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36" w:lineRule="auto"/>
        <w:jc w:val="center"/>
        <w:textAlignment w:val="auto"/>
        <w:rPr>
          <w:rFonts w:hint="default" w:ascii="黑体" w:eastAsia="黑体"/>
          <w:b/>
          <w:sz w:val="36"/>
          <w:szCs w:val="36"/>
          <w:lang w:val="en-US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  <w:t>2021学年第一学期开学报到相关事项通知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亲爱的同学们、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家长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朋友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们：</w:t>
      </w:r>
    </w:p>
    <w:p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大家好！感谢大家在暑假期间密切配合学校做好防疫工作。8月31日同学们即将迎来开学报到日，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让我们家校携手，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严格落实各项疫情防控要求，保护全体师生身体健康，现就学生返校开学报到工作告知如下：</w:t>
      </w:r>
    </w:p>
    <w:p>
      <w:pPr>
        <w:numPr>
          <w:ilvl w:val="0"/>
          <w:numId w:val="1"/>
        </w:num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31日开学报到时间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6"/>
        <w:gridCol w:w="3785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6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年级</w:t>
            </w:r>
          </w:p>
        </w:tc>
        <w:tc>
          <w:tcPr>
            <w:tcW w:w="378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报到时间</w:t>
            </w:r>
          </w:p>
        </w:tc>
        <w:tc>
          <w:tcPr>
            <w:tcW w:w="2841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放学时间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6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五、六年级</w:t>
            </w:r>
          </w:p>
        </w:tc>
        <w:tc>
          <w:tcPr>
            <w:tcW w:w="378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7:40~8:10</w:t>
            </w:r>
          </w:p>
        </w:tc>
        <w:tc>
          <w:tcPr>
            <w:tcW w:w="2841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10:40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6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二~四年级</w:t>
            </w:r>
          </w:p>
        </w:tc>
        <w:tc>
          <w:tcPr>
            <w:tcW w:w="378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7:50~8:20</w:t>
            </w:r>
          </w:p>
        </w:tc>
        <w:tc>
          <w:tcPr>
            <w:tcW w:w="2841" w:type="dxa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10:50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6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一年级</w:t>
            </w:r>
          </w:p>
        </w:tc>
        <w:tc>
          <w:tcPr>
            <w:tcW w:w="6626" w:type="dxa"/>
            <w:gridSpan w:val="2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  <w:t>8:30~10:00家长陪同进校参加入学体验活动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vertAlign w:val="baseline"/>
                <w:lang w:val="en-US" w:eastAsia="zh-CN"/>
              </w:rPr>
              <w:t>（请佩戴口罩，校门口出示“绿码”+“行程码”，并进行红外线测温）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 w:bidi="ar-SA"/>
        </w:rPr>
        <w:t>据《杭州市教育局新冠肺炎疫情防控工作领导小组办公室关于开展2021年秋季学期开学疫情防控和安全工作联合检查的通知》要求，分类实施师生员工返校管理。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 w:bidi="ar-SA"/>
        </w:rPr>
        <w:t>（1）14天内在省内的师生员工：持健康绿码和防疫行程卡方可返校。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 w:bidi="ar-SA"/>
        </w:rPr>
        <w:t>（2）14天内从省外低风险地区来浙返浙的师生员工：须持48小时内核酸检测阴性证明、健康绿码和防疫行程卡方可返校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lang w:val="en-US" w:eastAsia="zh-CN" w:bidi="ar-SA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 w:bidi="ar-SA"/>
        </w:rPr>
        <w:t>（3）处于中高风险地区的师生员工：暂缓返校。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 w:bidi="ar-SA"/>
        </w:rPr>
        <w:t>（4）中高风险地区所在县(市、区)全城转为低风险区后：师生员工持48小时内核酸检测阴性证明、健康绿码和防疫行程卡方可返校。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  <w:jc w:val="both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336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二、报到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前准备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1.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继续做好每日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  <w:t>给孩子测体温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/>
        </w:rPr>
        <w:t>，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  <w:t>向学校如实报告孩子身体状况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eastAsia="zh-CN"/>
        </w:rPr>
        <w:t>，准时完成钉钉健康打卡。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身体异常学生及时向班主任老师请假，暂缓报到。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36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</w:rPr>
        <w:t>2.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eastAsia="zh-CN"/>
        </w:rPr>
        <w:t>亲子共同复习卫生防疫知识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，观看视频《出门前要做什么呢？》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。除学习用品和生活用品外，适当准备防疫物资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如一次性医用口罩、消毒湿巾、小瓶装免洗杀菌洗手液等。禁止携带酒精、消毒液等物品。</w:t>
      </w:r>
    </w:p>
    <w:p>
      <w:pPr>
        <w:numPr>
          <w:ilvl w:val="0"/>
          <w:numId w:val="0"/>
        </w:numPr>
        <w:spacing w:line="480" w:lineRule="exact"/>
        <w:ind w:firstLine="480" w:firstLineChars="200"/>
        <w:rPr>
          <w:rFonts w:hint="default" w:ascii="宋体" w:hAnsi="宋体" w:eastAsia="宋体" w:cs="宋体"/>
          <w:b/>
          <w:bCs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3.打印《健康摸排表》（由班主任发到班级钉钉群），如实填写，31日报到时交给班主任。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u w:val="single"/>
          <w:lang w:val="en-US" w:eastAsia="zh-CN"/>
        </w:rPr>
        <w:t>如本人及同住人员14天内从省外低风险地区返杭，请提前告知班主任老师，并持48小时内核酸检测阴性证明方可入校。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36" w:lineRule="auto"/>
        <w:ind w:firstLine="482" w:firstLineChars="200"/>
        <w:textAlignment w:val="auto"/>
        <w:rPr>
          <w:rFonts w:hint="default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三</w:t>
      </w:r>
      <w:bookmarkStart w:id="0" w:name="_GoBack"/>
      <w:bookmarkEnd w:id="0"/>
      <w:r>
        <w:rPr>
          <w:rFonts w:hint="eastAsia" w:ascii="宋体" w:hAnsi="宋体" w:eastAsia="宋体" w:cs="宋体"/>
          <w:b/>
          <w:sz w:val="24"/>
          <w:szCs w:val="24"/>
        </w:rPr>
        <w:t>、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开学后防疫事项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36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</w:rPr>
        <w:t>为切实保障孩子健康，筑牢校园安全防线，我们发出如下倡议：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36" w:lineRule="auto"/>
        <w:ind w:firstLine="482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sz w:val="24"/>
          <w:szCs w:val="24"/>
          <w:u w:val="none"/>
        </w:rPr>
        <w:t>严守孩子返校标准。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</w:rPr>
        <w:t>若孩子出现体温异常、头痛、咳嗽、呕吐、腹泻等各类身体不适情况，应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及时完成钉钉请假，并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</w:rPr>
        <w:t>立即就医或居家观察，及时将诊断结果告知班主任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</w:rPr>
        <w:t>恢复健康后再上学。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36" w:lineRule="auto"/>
        <w:ind w:firstLine="482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sz w:val="24"/>
          <w:szCs w:val="24"/>
          <w:u w:val="none"/>
        </w:rPr>
        <w:t>熟知各项防疫知识。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</w:rPr>
        <w:t>上下学尽量避免乘坐公共交通工具，途中佩戴口罩。注意咳嗽、打喷嚏的文明礼仪，学会“七步洗手法”，养成良好的卫生习惯。提醒孩子同学间不得互换口罩佩戴，与人交往保持一米距离。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36" w:lineRule="auto"/>
        <w:ind w:firstLine="482" w:firstLineChars="200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u w:val="single"/>
          <w:lang w:val="en-US" w:eastAsia="zh-CN"/>
        </w:rPr>
        <w:t>如家长因特殊原因需要离杭，请及时向班主任报备！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36" w:lineRule="auto"/>
        <w:ind w:firstLine="482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>3.</w:t>
      </w:r>
      <w:r>
        <w:rPr>
          <w:rFonts w:hint="eastAsia" w:ascii="宋体" w:hAnsi="宋体" w:eastAsia="宋体" w:cs="宋体"/>
          <w:b/>
          <w:bCs/>
          <w:sz w:val="24"/>
          <w:szCs w:val="24"/>
          <w:u w:val="none"/>
        </w:rPr>
        <w:t>严格执行错时接送。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</w:rPr>
        <w:t>学生自主有序保持安全距离进校，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eastAsia="zh-CN"/>
        </w:rPr>
        <w:t>“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</w:rPr>
        <w:t>刷卡+测温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eastAsia="zh-CN"/>
        </w:rPr>
        <w:t>”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</w:rPr>
        <w:t>正常后进班学习；放学按路队排队离校，及时回家。请家长在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接送线外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</w:rPr>
        <w:t>等待，不提前，不聚集，不久留，不进校。学校实施封闭式管理，家长无特殊情况一律不进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入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</w:rPr>
        <w:t>校园。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36" w:lineRule="auto"/>
        <w:ind w:firstLine="482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>4.</w:t>
      </w:r>
      <w:r>
        <w:rPr>
          <w:rFonts w:hint="eastAsia" w:ascii="宋体" w:hAnsi="宋体" w:eastAsia="宋体" w:cs="宋体"/>
          <w:b/>
          <w:bCs/>
          <w:sz w:val="24"/>
          <w:szCs w:val="24"/>
          <w:u w:val="none"/>
        </w:rPr>
        <w:t>全面调试身心状态。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</w:rPr>
        <w:t>督促孩子调整作息时间，加强体育锻炼，消除紧张与焦虑情绪，适应“开学”节奏。如遇突发身体异常或不适，引导孩子科学、积极应对。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36" w:lineRule="auto"/>
        <w:ind w:firstLine="482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>5.</w:t>
      </w:r>
      <w:r>
        <w:rPr>
          <w:rFonts w:hint="eastAsia" w:ascii="宋体" w:hAnsi="宋体" w:eastAsia="宋体" w:cs="宋体"/>
          <w:b/>
          <w:bCs/>
          <w:sz w:val="24"/>
          <w:szCs w:val="24"/>
          <w:u w:val="none"/>
        </w:rPr>
        <w:t>加强卫生健康教育。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</w:rPr>
        <w:t>秋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冬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</w:rPr>
        <w:t>季是各类传染性疾病高发的时节，要引导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孩子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</w:rPr>
        <w:t>加强体育锻炼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</w:rPr>
        <w:t>合理平衡膳食，提升健康素质。家长要多陪伴孩子开展适度的户外活动和劳动实践。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36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u w:val="singl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 xml:space="preserve"> 6.坚决</w:t>
      </w:r>
      <w:r>
        <w:rPr>
          <w:rFonts w:hint="eastAsia" w:ascii="宋体" w:hAnsi="宋体" w:eastAsia="宋体" w:cs="宋体"/>
          <w:b/>
          <w:bCs/>
          <w:sz w:val="24"/>
          <w:szCs w:val="24"/>
          <w:u w:val="none"/>
        </w:rPr>
        <w:t>遵守交通规则。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</w:rPr>
        <w:t>家长要担负起安全监护的责任，做好榜样，叮嘱孩子不要在马路上玩耍，过马路时走斑马线、切勿跨越护栏，随意横穿马路，走路不做“低头族”。建议绿色出行，汽车接送的家长在学校门前要做到即停即走。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</w:rPr>
        <w:t>电动车接送的家长和孩子务必要佩戴好安全头盔，未满12周岁的学生不得骑自行车上下学。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2" w:firstLineChars="200"/>
        <w:jc w:val="both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u w:val="none"/>
          <w:lang w:val="en-US" w:eastAsia="zh-CN" w:bidi="ar-SA"/>
        </w:rPr>
        <w:t>7.关注孩子心理健康。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u w:val="none"/>
          <w:lang w:val="en-US" w:eastAsia="zh-CN" w:bidi="ar-SA"/>
        </w:rPr>
        <w:t>和孩子一起回顾暑期生活，整理好各学科假期作业和少先队活动材料。保持有规律的作息，用满满的仪式感开启新学期，更好地进入学习状态。可以多和老师交流，如有需求可寻求其他专业心理帮助：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u w:val="none"/>
          <w:lang w:val="en-US" w:eastAsia="zh-CN" w:bidi="ar-SA"/>
        </w:rPr>
        <w:t>浙江省心理援助热线：0571-85109955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u w:val="none"/>
          <w:lang w:val="en-US" w:eastAsia="zh-CN" w:bidi="ar-SA"/>
        </w:rPr>
        <w:t>杭州市心理危机干预热线：0571-85029595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u w:val="none"/>
          <w:lang w:val="en-US" w:eastAsia="zh-CN" w:bidi="ar-SA"/>
        </w:rPr>
        <w:t>杭州市学生心理热线：0571-87025885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u w:val="none"/>
          <w:lang w:val="en-US" w:eastAsia="zh-CN" w:bidi="ar-SA"/>
        </w:rPr>
        <w:t>西湖区“和谐心”成长服务热线：0571-88062525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36" w:lineRule="auto"/>
        <w:ind w:firstLine="482" w:firstLineChars="200"/>
        <w:textAlignment w:val="auto"/>
        <w:rPr>
          <w:rFonts w:hint="default" w:ascii="宋体" w:hAnsi="宋体" w:eastAsia="宋体" w:cs="宋体"/>
          <w:b/>
          <w:bCs/>
          <w:sz w:val="24"/>
          <w:szCs w:val="24"/>
          <w:u w:val="singl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36" w:lineRule="auto"/>
        <w:ind w:firstLine="42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学校将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继续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严格落实疫情防控各项要求，把师生安全健康放在首位，也希望全体家长配合学校，确保开学工作顺利进行。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36" w:lineRule="auto"/>
        <w:ind w:firstLine="42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spacing w:line="360" w:lineRule="auto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杭州市政苑小学</w:t>
      </w:r>
    </w:p>
    <w:p>
      <w:pPr>
        <w:spacing w:line="360" w:lineRule="auto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202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年8月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28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46A2065"/>
    <w:multiLevelType w:val="singleLevel"/>
    <w:tmpl w:val="E46A206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A74"/>
    <w:rsid w:val="000F0A94"/>
    <w:rsid w:val="00136A74"/>
    <w:rsid w:val="00345EE2"/>
    <w:rsid w:val="004C6789"/>
    <w:rsid w:val="005150BB"/>
    <w:rsid w:val="00594565"/>
    <w:rsid w:val="00623649"/>
    <w:rsid w:val="00683F9A"/>
    <w:rsid w:val="00824DD1"/>
    <w:rsid w:val="00896A51"/>
    <w:rsid w:val="008F02B1"/>
    <w:rsid w:val="00933D89"/>
    <w:rsid w:val="00BB3793"/>
    <w:rsid w:val="00C627EA"/>
    <w:rsid w:val="00E40F7E"/>
    <w:rsid w:val="035C1B8F"/>
    <w:rsid w:val="0A982ABB"/>
    <w:rsid w:val="0E4D65F0"/>
    <w:rsid w:val="15F85EC0"/>
    <w:rsid w:val="1A1B339E"/>
    <w:rsid w:val="275C6B70"/>
    <w:rsid w:val="2DB02849"/>
    <w:rsid w:val="331C0CA8"/>
    <w:rsid w:val="349C7F70"/>
    <w:rsid w:val="39E85A77"/>
    <w:rsid w:val="3A45699E"/>
    <w:rsid w:val="403678F5"/>
    <w:rsid w:val="40E72C62"/>
    <w:rsid w:val="416B544F"/>
    <w:rsid w:val="5CC54DA4"/>
    <w:rsid w:val="5D23111A"/>
    <w:rsid w:val="6C721231"/>
    <w:rsid w:val="7469132F"/>
    <w:rsid w:val="7563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22"/>
    <w:rPr>
      <w:b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76</Words>
  <Characters>439</Characters>
  <Lines>3</Lines>
  <Paragraphs>1</Paragraphs>
  <TotalTime>2</TotalTime>
  <ScaleCrop>false</ScaleCrop>
  <LinksUpToDate>false</LinksUpToDate>
  <CharactersWithSpaces>514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2020-08-26T04:33:00Z</dcterms:created>
  <dc:creator>Windows 用户</dc:creator>
  <cp:lastModifiedBy>lc</cp:lastModifiedBy>
  <cp:lastPrinted>2020-08-29T03:01:00Z</cp:lastPrinted>
  <dcterms:modified xsi:type="dcterms:W3CDTF">2021-08-28T08:51:59Z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466F9C7BFD8749F896C7DA8683EB8C9B</vt:lpwstr>
  </property>
</Properties>
</file>