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筑梦未来，砥砺前行</w:t>
      </w:r>
    </w:p>
    <w:p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——2023学年第二学期少先队工作总结</w:t>
      </w:r>
    </w:p>
    <w:p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“青春如初春之阳，如朝露之花，梦想如星辰，引领我们前行。”</w:t>
      </w:r>
      <w:r>
        <w:rPr>
          <w:rFonts w:hint="eastAsia" w:ascii="宋体" w:hAnsi="宋体" w:eastAsia="宋体" w:cs="宋体"/>
          <w:lang w:val="en-US" w:eastAsia="zh-CN"/>
        </w:rPr>
        <w:t>在这个充满活力与希望的学期里，我们少先队秉持着“筑梦未来，砥砺前行”的信念，扎实开展各项工作，为队员们的成长和梦想插上翅膀。在上级部门和学校党支部的领导下，以及全体少先队辅导员通力合作下，我们坚定不移地以传承红色基因和培养共产主义接班人为核心任务。在此期间，我们积极策划并开展了丰富多彩的少先队活动，充分发挥了少先队组织在育人方面的独特作用，现将本学期的工作总结如下：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一、队伍建设筑根基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（一）精选英才，筑牢基石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“人才者，求之则得之，舍之则失之。”本学期，我们严格选拔，精心培养，选拔了一批有理想、有抱负、有才华的辅导员和少先队队员加入少先队。他们如同春天的嫩芽，充满生机与活力，为队伍注入了新的活力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1.加强辅导员队伍建设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制定少先队的工作规划，明确大队委的工作责任与范围，健全大队部常规工作，发挥阵地作用，不断提高少先队的宣传作用。加强辅导员的培训和学习，提高辅导员的政治素养、业务水平和组织管理能力。通过组织专题讲座、分享交流等形式，让辅导员不断更新教育观念，掌握少先队工作的新方法和新技能。建立健全辅导员工作的考核评价体系，明确工作职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责和目标任务，定期对工作成效进行评估和反馈。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2.加强少先队小干部队伍建设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加强队干部培养，协助学校各部门搞好学生管理工作。通过各项有针对性的活动，让队员们深入了解少先队的相关知识，增强了少先队的凝聚力。每周一中午，大队部会定期召开大队委干部培训会议。在会议中，我们对上一周的工作进行全面的总结，并细致地部署本周的工作任务。同时，我们亦将对小干部的日常管理工作进行严格监督，确保他们能够恪尽职守，高效完成所分配的任务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（二）培训提升，赋能成长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“学如逆水行舟，不进则退。”为了提升辅导员老师和队员们的综合素质，我们组织了多样化的培训活动。通过知识讲座、技能培训、实践锻炼、知识闯关等方式，让队员们不断成长，成为有理想、有道德、有文化、有纪律的新时代少先队员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学校领导重视少先队工作，定期召开少先队工作专题会议。学校副校长分管领导，各中队辅导员高度负责，少先队工作氛围浓厚。学校将少先队工作纳入学校教育教学整体工作计划中，学期初有计划，过程有督查，学期末有总结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2.开学初，学校组织大、中队辅导员进行集中培训，要求辅导员老师们规范少先队礼仪，熟知少先队基本知识，力求学透悟透、想到做到，学在心里，落在手上。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3.为了提升我校少先队员综合素质，我们组织了多样化的培训活动。通过知识讲座、技能培训、实践锻炼、知识闯关等方式，让队员们不断成长，成为有理想、有道德、有文化、有纪律的新时代少先队员。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（三）规范管理，严明纪律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“没有规矩，不成方圆。”我们注重队伍管理，建立了完善的规章制度和考核制度，确保队员们能够遵守队规队纪，保持良好的队风队貌。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大队部工作涉及面广、任务繁重，为确保各项工作的有序进行，开学之初，大队部便依据市少工委的工作指导以及学校的工作重点，精心制定了一整套详尽的工作计划。该计划明确了辅导员的具体职责，并对各项日常规范工作进行了周密的统筹安排。通过这一系列举措，大队部工作得以规范且有条不紊地展开，为学校的整体发展提供了有力保障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2．规范教室布置，每月开展一次绿色教室评比。我们精心设置中队角、图书角、学习园地等区域，营造出一个既生动活泼又洁净素雅、既健康文明又催人奋进的育人环境。我们始终坚守“班级常规管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理”的检查制度和“人人都是班干部”负责制度，每日进行细致的检查，并及时通报检查结果，以此督促队员规范言行举止。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二、思想教育促发展。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丝巾春犹在，烛匕思美德。爱国，是文明人的首要美德，我们通过举行思想教育活动，聚焦思想政治引领，激发学生们的爱国热情和报国之志，旗帜鲜明培养共产主义接班人。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1.红领巾广播站。通过播放积极向上的歌曲、讲述校园故事、宣传校园活动等方式，向广大师生传递着学校的文化理念和价值观。培养师生们的集体荣誉感和归属感，增强校园凝聚力。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2．扎实推进“队前教育”活动。帮助一年级的预备队员，系统、直观地了解中国少年先锋队，培养他们作为少先队员的光荣感和组织归属感，明确入队的意义，做好入队的准备。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3.规范开展入队仪式。通过举行分批入队仪式，进一步树立了新老队员热爱党、热爱祖国、热爱人民的情感，队员们纷纷表示要争做新时代好队员，为实现中华民族伟大复兴努力奋斗。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三、活动赋能展风采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“纸上得来终觉浅，绝知此事要躬行。”坚持开展组织教育、自主教育、劳动实践教育活动，让队员亲自参与其中，使队员们在形式多样的实践活动中提升各种能力，体验各种节日、各种活动的内涵和文化，极大的提高了队员们的民族自豪感和自信心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1.国旗下讲话主题教育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“天下兴亡，匹夫有责。”每周一次的国旗下讲话，它是爱国主义的体现，是锻炼学生语言表达能力和培养团队意识、集体荣誉感的重要途径。同时，也是传承中华优秀传统文化的重要方式。让学生用心去感受、去表达、去传承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2.主题活动鲜明。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①主题队会队课旗帜鲜明。依据学生年龄特点，分学龄段，从安全、法治、时事、文明、诚信、感恩、健康、科创、劳动、红色传承等方面来分别确定主题内容。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②我们的榜样雷锋。营造全社会学雷锋、做志愿的浓厚氛围。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③感恩“三八”妇女节。开展三年级“献给妈妈的歌”主题队日活动。一次主题队活动仪式、一张贺卡、为长辈做一件力所能及的小事等。让每位队员在实际行动中增进与家人的情谊，学会感恩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④植树节一一我与小树共成长。怀揣着一份责任和期待，举行了这场与小树共成长的特殊活动。不仅是一项具有环保意义的公益活动，更是一次与自然亲密接触、感受生命成长的美好过程。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⑤劳动节一一劳动成就美好的未来。开展劳动系列活动周评比活动。在这一天，我们一起歌颂勤劳与奉献；一起致敬那些默默耕耘的劳动者；一起向这些“最可爱的人”致敬。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⑥六一，孩子们自己的节日。这是一个他们可以尽情玩耍、欢笑、展示自己的日子。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四、雏鹰争章促深化。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以少先队开展的各项活动为契机，结合雏鹰争章活动，在校园内掀起了争章热潮。各班班主任利用班会课广泛动员学生主动参加，宣布争章目标，鼓励学生争得奖章。经过自我推荐和师生评选，评选出各种奖章获得者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五、工作中存在的问题。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1.工作落实还不够扎实，有时考虑不全面，安排不合理。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2.部分中队辅导员和辅导员思想认识不高，不能积极完成少先队安排的任务。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3.队员参与活动积极性不够高。在一些活动中，我们见到的都是积极分子，而大部分队员参与的机会很少。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4.队制度和管理还不够完善，参与管理工作方法欠缺。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5.大队辅导员和中队辅导员在业务能力方面还有待提高。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六、改进措施和工作思路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1.加强少先队组织建设。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完善少先队组织体系，明确各级组织职责和运行机制。加强少先队员的自主管理和自我服务意识，培养其团队协作和领导能力。此外，加强与学校、家庭、社区的联动，形成教育合力。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2.创新教育方式方法。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采用多元化、互动式的教育方式，如主题队会、社会实践活动、线上学习平台等，提高少先队员的参与度和学习兴趣。同时，加强辅导员队伍的建设和培训，提升其专业素养和教育能力。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3.提升教育内容的质量与实效性。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更新教育内容，使其更符合当代少先队员的兴趣和成长需求。利用现代科技手段，如网络、新媒体等，创新活动形式，吸引更多少先队员参与。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4.加强家校合作。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建立家校联系机制，定期与家长沟通少先队员在队内的表现和发展情况。引导家长参与少先队活动，共同关注少先队员的成长，形成教育合力。高举星星火炬，紧跟党的步伐。少先队工作充满了挑战性，我们将不断的更新理念，在实践中摸索工作经验。不忘初心，砥砺前行，在上级的领导下，全校辅导员共同协作下，使工作不断取得新成绩，继续谱写少先队事业发展新篇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NWQzNTNjNzZlZjkzNTE4YzI2MDU2OTJiMzAxOGMifQ=="/>
  </w:docVars>
  <w:rsids>
    <w:rsidRoot w:val="00000000"/>
    <w:rsid w:val="0CF87B8D"/>
    <w:rsid w:val="0D3B3F1D"/>
    <w:rsid w:val="1356560D"/>
    <w:rsid w:val="19AD7F51"/>
    <w:rsid w:val="1CBD66FD"/>
    <w:rsid w:val="1D646B79"/>
    <w:rsid w:val="20E26732"/>
    <w:rsid w:val="355C48AD"/>
    <w:rsid w:val="3CA21F96"/>
    <w:rsid w:val="470628CB"/>
    <w:rsid w:val="47E26E94"/>
    <w:rsid w:val="48710218"/>
    <w:rsid w:val="49D071C0"/>
    <w:rsid w:val="4BD765E4"/>
    <w:rsid w:val="4C4A325A"/>
    <w:rsid w:val="51B44460"/>
    <w:rsid w:val="549239F0"/>
    <w:rsid w:val="57F329F7"/>
    <w:rsid w:val="624125B1"/>
    <w:rsid w:val="6A2133F4"/>
    <w:rsid w:val="6BBD0EFB"/>
    <w:rsid w:val="700F3CEF"/>
    <w:rsid w:val="701B08E6"/>
    <w:rsid w:val="75792336"/>
    <w:rsid w:val="76E4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2024-07-06T01:11:41Z</dcterms:created>
  <dc:creator>ASUS</dc:creator>
  <cp:lastModifiedBy>✎﹏ ๓₯㎕ 　心城</cp:lastModifiedBy>
  <dcterms:modified xsi:type="dcterms:W3CDTF">2024-07-06T01:44:04Z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AE4C1BE0CBAE4AC9879B4866433404AB_12</vt:lpwstr>
  </property>
</Properties>
</file>