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FD" w:rsidRDefault="007F1EF8" w:rsidP="003F48FD">
      <w:pPr>
        <w:jc w:val="center"/>
        <w:rPr>
          <w:sz w:val="24"/>
          <w:szCs w:val="24"/>
        </w:rPr>
      </w:pPr>
      <w:r w:rsidRPr="007F1EF8">
        <w:rPr>
          <w:rFonts w:hint="eastAsia"/>
          <w:sz w:val="28"/>
          <w:szCs w:val="28"/>
        </w:rPr>
        <w:t>2019</w:t>
      </w:r>
      <w:r w:rsidR="001710E7">
        <w:rPr>
          <w:rFonts w:hint="eastAsia"/>
          <w:sz w:val="28"/>
          <w:szCs w:val="28"/>
        </w:rPr>
        <w:t>学年第二</w:t>
      </w:r>
      <w:r w:rsidRPr="007F1EF8">
        <w:rPr>
          <w:rFonts w:hint="eastAsia"/>
          <w:sz w:val="28"/>
          <w:szCs w:val="28"/>
        </w:rPr>
        <w:t>学期办公室总结</w:t>
      </w:r>
      <w:r w:rsidR="00567003">
        <w:rPr>
          <w:rFonts w:hint="eastAsia"/>
          <w:sz w:val="24"/>
          <w:szCs w:val="24"/>
        </w:rPr>
        <w:t xml:space="preserve">                     </w:t>
      </w:r>
    </w:p>
    <w:p w:rsidR="00D218BE" w:rsidRDefault="003F48FD" w:rsidP="003F48FD">
      <w:pPr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/>
          <w:sz w:val="24"/>
          <w:szCs w:val="24"/>
        </w:rPr>
        <w:t xml:space="preserve">                             </w:t>
      </w:r>
    </w:p>
    <w:p w:rsidR="00567003" w:rsidRPr="00D218BE" w:rsidRDefault="007F1EF8" w:rsidP="00D218BE">
      <w:pPr>
        <w:spacing w:line="5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这学期</w:t>
      </w:r>
      <w:r w:rsidR="00567003" w:rsidRPr="00D218BE">
        <w:rPr>
          <w:sz w:val="24"/>
          <w:szCs w:val="24"/>
        </w:rPr>
        <w:t>，学校</w:t>
      </w:r>
      <w:r w:rsidR="00567003" w:rsidRPr="00D218BE">
        <w:rPr>
          <w:rFonts w:hint="eastAsia"/>
          <w:sz w:val="24"/>
          <w:szCs w:val="24"/>
        </w:rPr>
        <w:t>行政办公中心</w:t>
      </w:r>
      <w:r>
        <w:rPr>
          <w:rFonts w:hint="eastAsia"/>
          <w:sz w:val="24"/>
          <w:szCs w:val="24"/>
        </w:rPr>
        <w:t>在</w:t>
      </w:r>
      <w:r w:rsidR="003A31E4" w:rsidRPr="00D218BE">
        <w:rPr>
          <w:rFonts w:hint="eastAsia"/>
          <w:sz w:val="24"/>
          <w:szCs w:val="24"/>
        </w:rPr>
        <w:t>校长室的</w:t>
      </w:r>
      <w:r>
        <w:rPr>
          <w:sz w:val="24"/>
          <w:szCs w:val="24"/>
        </w:rPr>
        <w:t>领导下，</w:t>
      </w:r>
      <w:r w:rsidR="00567003" w:rsidRPr="00D218BE">
        <w:rPr>
          <w:sz w:val="24"/>
          <w:szCs w:val="24"/>
        </w:rPr>
        <w:t>各处室部门的协助下，</w:t>
      </w:r>
      <w:r w:rsidR="003A31E4" w:rsidRPr="00D218BE">
        <w:rPr>
          <w:rFonts w:hint="eastAsia"/>
          <w:sz w:val="24"/>
          <w:szCs w:val="24"/>
        </w:rPr>
        <w:t>结合上级开展的文明城市检查、今冬明春安全工作要求、学校工作年度绩效考核等进行自查</w:t>
      </w:r>
      <w:r>
        <w:rPr>
          <w:rFonts w:hint="eastAsia"/>
          <w:sz w:val="24"/>
          <w:szCs w:val="24"/>
        </w:rPr>
        <w:t>，总结</w:t>
      </w:r>
      <w:r w:rsidR="00E05BD1" w:rsidRPr="00D218BE">
        <w:rPr>
          <w:rFonts w:hint="eastAsia"/>
          <w:sz w:val="24"/>
          <w:szCs w:val="24"/>
        </w:rPr>
        <w:t>如下：</w:t>
      </w:r>
    </w:p>
    <w:p w:rsidR="00E05BD1" w:rsidRDefault="001F2CCF" w:rsidP="00E05BD1">
      <w:pPr>
        <w:spacing w:line="5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</w:t>
      </w:r>
      <w:r w:rsidR="00657C70">
        <w:rPr>
          <w:rFonts w:hint="eastAsia"/>
          <w:sz w:val="24"/>
          <w:szCs w:val="24"/>
        </w:rPr>
        <w:t>认真</w:t>
      </w:r>
      <w:r w:rsidR="00B81CAB">
        <w:rPr>
          <w:rFonts w:hint="eastAsia"/>
          <w:sz w:val="24"/>
          <w:szCs w:val="24"/>
        </w:rPr>
        <w:t>履行职责，</w:t>
      </w:r>
      <w:r w:rsidR="000E4E69">
        <w:rPr>
          <w:rFonts w:hint="eastAsia"/>
          <w:sz w:val="24"/>
          <w:szCs w:val="24"/>
        </w:rPr>
        <w:t>做好常规工作</w:t>
      </w:r>
    </w:p>
    <w:p w:rsidR="00657C70" w:rsidRDefault="002C3152" w:rsidP="002C3152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  <w:szCs w:val="24"/>
        </w:rPr>
        <w:t>能</w:t>
      </w:r>
      <w:r w:rsidRPr="00F772F4">
        <w:rPr>
          <w:rFonts w:ascii="Calibri" w:hAnsi="Calibri" w:cs="宋体"/>
          <w:kern w:val="0"/>
          <w:sz w:val="24"/>
        </w:rPr>
        <w:t>认真做好</w:t>
      </w:r>
      <w:r w:rsidRPr="00F772F4">
        <w:rPr>
          <w:rFonts w:ascii="Calibri" w:hAnsi="Calibri" w:cs="宋体" w:hint="eastAsia"/>
          <w:kern w:val="0"/>
          <w:sz w:val="24"/>
        </w:rPr>
        <w:t>各项上报</w:t>
      </w:r>
      <w:r w:rsidRPr="00F772F4">
        <w:rPr>
          <w:rFonts w:ascii="Calibri" w:hAnsi="Calibri" w:cs="宋体"/>
          <w:kern w:val="0"/>
          <w:sz w:val="24"/>
        </w:rPr>
        <w:t>材料的撰写、</w:t>
      </w:r>
      <w:r w:rsidRPr="00F772F4">
        <w:rPr>
          <w:rFonts w:ascii="Calibri" w:hAnsi="Calibri" w:cs="宋体" w:hint="eastAsia"/>
          <w:kern w:val="0"/>
          <w:sz w:val="24"/>
        </w:rPr>
        <w:t>数据的统计、</w:t>
      </w:r>
      <w:r w:rsidRPr="00F772F4">
        <w:rPr>
          <w:rFonts w:ascii="Calibri" w:hAnsi="Calibri" w:cs="宋体"/>
          <w:kern w:val="0"/>
          <w:sz w:val="24"/>
        </w:rPr>
        <w:t>信息上报和档案治理等工作。做好各种文件的收发、送阅、督办工作。文件材料收发及时</w:t>
      </w:r>
      <w:r w:rsidRPr="00F772F4">
        <w:rPr>
          <w:rFonts w:ascii="Calibri" w:hAnsi="Calibri" w:cs="宋体"/>
          <w:kern w:val="0"/>
          <w:sz w:val="24"/>
        </w:rPr>
        <w:t>,</w:t>
      </w:r>
      <w:r w:rsidRPr="00F772F4">
        <w:rPr>
          <w:rFonts w:ascii="Calibri" w:hAnsi="Calibri" w:cs="宋体"/>
          <w:kern w:val="0"/>
          <w:sz w:val="24"/>
        </w:rPr>
        <w:t>督办到位。</w:t>
      </w:r>
      <w:r w:rsidR="00B60CD3">
        <w:rPr>
          <w:rFonts w:ascii="Lucida Sans Unicode" w:hAnsi="Lucida Sans Unicode" w:cs="Lucida Sans Unicode"/>
          <w:sz w:val="24"/>
        </w:rPr>
        <w:t>完成</w:t>
      </w:r>
      <w:r w:rsidR="00E05BD1" w:rsidRPr="00077FDA">
        <w:rPr>
          <w:rFonts w:ascii="Lucida Sans Unicode" w:hAnsi="Lucida Sans Unicode" w:cs="Lucida Sans Unicode" w:hint="eastAsia"/>
          <w:sz w:val="24"/>
        </w:rPr>
        <w:t>区</w:t>
      </w:r>
      <w:r w:rsidR="00E05BD1" w:rsidRPr="00077FDA">
        <w:rPr>
          <w:rFonts w:ascii="Lucida Sans Unicode" w:hAnsi="Lucida Sans Unicode" w:cs="Lucida Sans Unicode"/>
          <w:sz w:val="24"/>
        </w:rPr>
        <w:t>教育</w:t>
      </w:r>
      <w:r w:rsidR="00E05BD1">
        <w:rPr>
          <w:rFonts w:ascii="Lucida Sans Unicode" w:hAnsi="Lucida Sans Unicode" w:cs="Lucida Sans Unicode"/>
          <w:sz w:val="24"/>
        </w:rPr>
        <w:t>局和学校要求</w:t>
      </w:r>
      <w:r w:rsidR="00B81CAB">
        <w:rPr>
          <w:rFonts w:ascii="Lucida Sans Unicode" w:hAnsi="Lucida Sans Unicode" w:cs="Lucida Sans Unicode" w:hint="eastAsia"/>
          <w:sz w:val="24"/>
        </w:rPr>
        <w:t>完成</w:t>
      </w:r>
      <w:r w:rsidR="00E05BD1">
        <w:rPr>
          <w:rFonts w:ascii="Lucida Sans Unicode" w:hAnsi="Lucida Sans Unicode" w:cs="Lucida Sans Unicode"/>
          <w:sz w:val="24"/>
        </w:rPr>
        <w:t>的各类工作计划、总结、活动方案、责任制度</w:t>
      </w:r>
      <w:r w:rsidR="00E05BD1">
        <w:rPr>
          <w:rFonts w:ascii="Lucida Sans Unicode" w:hAnsi="Lucida Sans Unicode" w:cs="Lucida Sans Unicode" w:hint="eastAsia"/>
          <w:sz w:val="24"/>
        </w:rPr>
        <w:t>等材料的上交，还撰写了各种自查报告，</w:t>
      </w:r>
      <w:r w:rsidR="000E4E69">
        <w:rPr>
          <w:rFonts w:ascii="Lucida Sans Unicode" w:hAnsi="Lucida Sans Unicode" w:cs="Lucida Sans Unicode" w:hint="eastAsia"/>
          <w:sz w:val="24"/>
        </w:rPr>
        <w:t>如</w:t>
      </w:r>
      <w:r w:rsidR="000E4E69">
        <w:rPr>
          <w:rFonts w:asciiTheme="minorEastAsia" w:hAnsiTheme="minorEastAsia" w:cs="Lucida Sans Unicode" w:hint="eastAsia"/>
          <w:sz w:val="24"/>
        </w:rPr>
        <w:t xml:space="preserve"> </w:t>
      </w:r>
      <w:r w:rsidR="003A31E4">
        <w:rPr>
          <w:rFonts w:asciiTheme="minorEastAsia" w:hAnsiTheme="minorEastAsia" w:cs="Lucida Sans Unicode" w:hint="eastAsia"/>
          <w:sz w:val="24"/>
        </w:rPr>
        <w:t>20</w:t>
      </w:r>
      <w:r w:rsidR="001710E7">
        <w:rPr>
          <w:rFonts w:asciiTheme="minorEastAsia" w:hAnsiTheme="minorEastAsia" w:cs="Lucida Sans Unicode" w:hint="eastAsia"/>
          <w:sz w:val="24"/>
        </w:rPr>
        <w:t>19</w:t>
      </w:r>
      <w:r w:rsidR="00E05BD1">
        <w:rPr>
          <w:rFonts w:ascii="Lucida Sans Unicode" w:hAnsi="Lucida Sans Unicode" w:cs="Lucida Sans Unicode" w:hint="eastAsia"/>
          <w:sz w:val="24"/>
        </w:rPr>
        <w:t>年度学校法人年度报告书</w:t>
      </w:r>
      <w:r w:rsidR="000E4E69">
        <w:rPr>
          <w:rFonts w:ascii="Lucida Sans Unicode" w:hAnsi="Lucida Sans Unicode" w:cs="Lucida Sans Unicode" w:hint="eastAsia"/>
          <w:sz w:val="24"/>
        </w:rPr>
        <w:t>、文明单位创建材料、复评材料</w:t>
      </w:r>
      <w:r w:rsidR="00E05BD1">
        <w:rPr>
          <w:rFonts w:ascii="Lucida Sans Unicode" w:hAnsi="Lucida Sans Unicode" w:cs="Lucida Sans Unicode" w:hint="eastAsia"/>
          <w:sz w:val="24"/>
        </w:rPr>
        <w:t>。</w:t>
      </w:r>
    </w:p>
    <w:p w:rsidR="00B81CAB" w:rsidRPr="00E05BD1" w:rsidRDefault="001F2CCF" w:rsidP="00F31796">
      <w:pPr>
        <w:spacing w:line="50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</w:rPr>
        <w:t>二、</w:t>
      </w:r>
      <w:r w:rsidR="002C3152">
        <w:rPr>
          <w:rFonts w:hint="eastAsia"/>
          <w:sz w:val="24"/>
          <w:szCs w:val="24"/>
        </w:rPr>
        <w:t>认真履行职责，</w:t>
      </w:r>
      <w:r w:rsidR="00B60CD3">
        <w:rPr>
          <w:rFonts w:hint="eastAsia"/>
          <w:sz w:val="24"/>
          <w:szCs w:val="24"/>
        </w:rPr>
        <w:t>做好</w:t>
      </w:r>
      <w:r>
        <w:rPr>
          <w:rFonts w:hint="eastAsia"/>
          <w:sz w:val="24"/>
          <w:szCs w:val="24"/>
        </w:rPr>
        <w:t>绩效考核</w:t>
      </w:r>
    </w:p>
    <w:p w:rsidR="00F31796" w:rsidRDefault="00F31796" w:rsidP="00F31796">
      <w:pPr>
        <w:spacing w:line="500" w:lineRule="exact"/>
        <w:ind w:firstLineChars="200" w:firstLine="480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月考核</w:t>
      </w:r>
      <w:r w:rsidR="00B60CD3" w:rsidRPr="00B60CD3">
        <w:rPr>
          <w:color w:val="333333"/>
          <w:sz w:val="24"/>
          <w:szCs w:val="24"/>
        </w:rPr>
        <w:t>按照</w:t>
      </w:r>
      <w:r>
        <w:rPr>
          <w:rFonts w:hint="eastAsia"/>
          <w:color w:val="333333"/>
          <w:sz w:val="24"/>
          <w:szCs w:val="24"/>
        </w:rPr>
        <w:t>考核制度</w:t>
      </w:r>
      <w:r w:rsidR="00B60CD3" w:rsidRPr="00B60CD3">
        <w:rPr>
          <w:color w:val="333333"/>
          <w:sz w:val="24"/>
          <w:szCs w:val="24"/>
        </w:rPr>
        <w:t>，</w:t>
      </w:r>
      <w:r>
        <w:rPr>
          <w:rFonts w:hint="eastAsia"/>
          <w:color w:val="333333"/>
          <w:sz w:val="24"/>
          <w:szCs w:val="24"/>
        </w:rPr>
        <w:t>做到程序到位，</w:t>
      </w:r>
      <w:r w:rsidR="00B60CD3" w:rsidRPr="00B60CD3">
        <w:rPr>
          <w:color w:val="333333"/>
          <w:sz w:val="24"/>
          <w:szCs w:val="24"/>
        </w:rPr>
        <w:t>办公室每月初</w:t>
      </w:r>
      <w:r w:rsidR="00B60CD3" w:rsidRPr="00B60CD3">
        <w:rPr>
          <w:rFonts w:hint="eastAsia"/>
          <w:color w:val="333333"/>
          <w:sz w:val="24"/>
          <w:szCs w:val="24"/>
        </w:rPr>
        <w:t>根据各校区教导处上报</w:t>
      </w:r>
      <w:r w:rsidR="00657C70">
        <w:rPr>
          <w:rFonts w:hint="eastAsia"/>
          <w:color w:val="333333"/>
          <w:sz w:val="24"/>
          <w:szCs w:val="24"/>
        </w:rPr>
        <w:t>的</w:t>
      </w:r>
      <w:r w:rsidR="00B60CD3" w:rsidRPr="00B60CD3">
        <w:rPr>
          <w:rFonts w:hint="eastAsia"/>
          <w:color w:val="333333"/>
          <w:sz w:val="24"/>
          <w:szCs w:val="24"/>
        </w:rPr>
        <w:t>教师绩效</w:t>
      </w:r>
      <w:r w:rsidR="00657C70">
        <w:rPr>
          <w:rFonts w:hint="eastAsia"/>
          <w:color w:val="333333"/>
          <w:sz w:val="24"/>
          <w:szCs w:val="24"/>
        </w:rPr>
        <w:t>考核</w:t>
      </w:r>
      <w:r w:rsidR="00B60CD3">
        <w:rPr>
          <w:rFonts w:hint="eastAsia"/>
          <w:color w:val="333333"/>
          <w:sz w:val="24"/>
          <w:szCs w:val="24"/>
        </w:rPr>
        <w:t>进行汇总</w:t>
      </w:r>
      <w:r w:rsidR="00657C70" w:rsidRPr="00B60CD3">
        <w:rPr>
          <w:bCs/>
          <w:color w:val="333333"/>
          <w:sz w:val="24"/>
          <w:szCs w:val="24"/>
        </w:rPr>
        <w:t>核算</w:t>
      </w:r>
      <w:r w:rsidR="00B60CD3">
        <w:rPr>
          <w:rFonts w:hint="eastAsia"/>
          <w:color w:val="333333"/>
          <w:sz w:val="24"/>
          <w:szCs w:val="24"/>
        </w:rPr>
        <w:t>，</w:t>
      </w:r>
      <w:r w:rsidR="00657C70">
        <w:rPr>
          <w:rFonts w:hint="eastAsia"/>
          <w:color w:val="333333"/>
          <w:sz w:val="24"/>
          <w:szCs w:val="24"/>
        </w:rPr>
        <w:t>经公示后</w:t>
      </w:r>
      <w:r w:rsidR="00B60CD3" w:rsidRPr="00B60CD3">
        <w:rPr>
          <w:bCs/>
          <w:color w:val="333333"/>
          <w:sz w:val="24"/>
          <w:szCs w:val="24"/>
        </w:rPr>
        <w:t>及时</w:t>
      </w:r>
      <w:r w:rsidR="00657C70">
        <w:rPr>
          <w:rFonts w:hint="eastAsia"/>
          <w:bCs/>
          <w:color w:val="333333"/>
          <w:sz w:val="24"/>
          <w:szCs w:val="24"/>
        </w:rPr>
        <w:t>将</w:t>
      </w:r>
      <w:r w:rsidR="00B60CD3" w:rsidRPr="00B60CD3">
        <w:rPr>
          <w:bCs/>
          <w:color w:val="333333"/>
          <w:sz w:val="24"/>
          <w:szCs w:val="24"/>
        </w:rPr>
        <w:t>绩效工资</w:t>
      </w:r>
      <w:r w:rsidR="00657C70">
        <w:rPr>
          <w:rFonts w:hint="eastAsia"/>
          <w:bCs/>
          <w:color w:val="333333"/>
          <w:sz w:val="24"/>
          <w:szCs w:val="24"/>
        </w:rPr>
        <w:t>表</w:t>
      </w:r>
      <w:r w:rsidR="00657C70" w:rsidRPr="00B60CD3">
        <w:rPr>
          <w:color w:val="333333"/>
          <w:sz w:val="24"/>
          <w:szCs w:val="24"/>
        </w:rPr>
        <w:t>呈报校长室签发</w:t>
      </w:r>
      <w:r w:rsidR="00657C70">
        <w:rPr>
          <w:rFonts w:hint="eastAsia"/>
          <w:color w:val="333333"/>
          <w:sz w:val="24"/>
          <w:szCs w:val="24"/>
        </w:rPr>
        <w:t>，而后正确无误地转发出纳打入教师工资卡</w:t>
      </w:r>
      <w:r w:rsidR="00B60CD3" w:rsidRPr="00B60CD3">
        <w:rPr>
          <w:color w:val="333333"/>
          <w:sz w:val="24"/>
          <w:szCs w:val="24"/>
        </w:rPr>
        <w:t>。</w:t>
      </w:r>
      <w:r>
        <w:rPr>
          <w:rFonts w:hint="eastAsia"/>
          <w:color w:val="333333"/>
          <w:sz w:val="24"/>
          <w:szCs w:val="24"/>
        </w:rPr>
        <w:t xml:space="preserve"> </w:t>
      </w:r>
    </w:p>
    <w:p w:rsidR="00AB1D38" w:rsidRDefault="00F31796" w:rsidP="00F31796">
      <w:pPr>
        <w:spacing w:line="500" w:lineRule="exact"/>
        <w:ind w:firstLineChars="200" w:firstLine="480"/>
        <w:rPr>
          <w:color w:val="FF0000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考核中遇到教师请假，与校区教导处核对，做好</w:t>
      </w:r>
      <w:proofErr w:type="gramStart"/>
      <w:r>
        <w:rPr>
          <w:rFonts w:hint="eastAsia"/>
          <w:color w:val="333333"/>
          <w:sz w:val="24"/>
          <w:szCs w:val="24"/>
        </w:rPr>
        <w:t>月记录</w:t>
      </w:r>
      <w:proofErr w:type="gramEnd"/>
      <w:r>
        <w:rPr>
          <w:rFonts w:hint="eastAsia"/>
          <w:color w:val="333333"/>
          <w:sz w:val="24"/>
          <w:szCs w:val="24"/>
        </w:rPr>
        <w:t>工作，一学期公示请假老师的名单和请假缘由、请假天数。</w:t>
      </w:r>
    </w:p>
    <w:p w:rsidR="00B3059B" w:rsidRDefault="001F2CCF" w:rsidP="00F31796">
      <w:pPr>
        <w:spacing w:line="500" w:lineRule="exact"/>
        <w:ind w:firstLineChars="200" w:firstLine="480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每到学期期末，便督促教导处</w:t>
      </w:r>
      <w:r w:rsidR="00295447">
        <w:rPr>
          <w:rFonts w:hint="eastAsia"/>
          <w:color w:val="333333"/>
          <w:sz w:val="24"/>
          <w:szCs w:val="24"/>
        </w:rPr>
        <w:t>规范、认真地</w:t>
      </w:r>
      <w:r>
        <w:rPr>
          <w:rFonts w:hint="eastAsia"/>
          <w:color w:val="333333"/>
          <w:sz w:val="24"/>
          <w:szCs w:val="24"/>
        </w:rPr>
        <w:t>做好教师的</w:t>
      </w:r>
      <w:r w:rsidR="00295447">
        <w:rPr>
          <w:rFonts w:hint="eastAsia"/>
          <w:color w:val="333333"/>
          <w:sz w:val="24"/>
          <w:szCs w:val="24"/>
        </w:rPr>
        <w:t>教育教学</w:t>
      </w:r>
      <w:r>
        <w:rPr>
          <w:rFonts w:hint="eastAsia"/>
          <w:color w:val="333333"/>
          <w:sz w:val="24"/>
          <w:szCs w:val="24"/>
        </w:rPr>
        <w:t>教学记载</w:t>
      </w:r>
      <w:r w:rsidR="00295447">
        <w:rPr>
          <w:rFonts w:hint="eastAsia"/>
          <w:color w:val="333333"/>
          <w:sz w:val="24"/>
          <w:szCs w:val="24"/>
        </w:rPr>
        <w:t>考核工作</w:t>
      </w:r>
      <w:r>
        <w:rPr>
          <w:rFonts w:hint="eastAsia"/>
          <w:color w:val="333333"/>
          <w:sz w:val="24"/>
          <w:szCs w:val="24"/>
        </w:rPr>
        <w:t>。要求老师们对于教育教学工作考核</w:t>
      </w:r>
      <w:proofErr w:type="gramStart"/>
      <w:r>
        <w:rPr>
          <w:rFonts w:hint="eastAsia"/>
          <w:color w:val="333333"/>
          <w:sz w:val="24"/>
          <w:szCs w:val="24"/>
        </w:rPr>
        <w:t>记载卡</w:t>
      </w:r>
      <w:proofErr w:type="gramEnd"/>
      <w:r>
        <w:rPr>
          <w:rFonts w:hint="eastAsia"/>
          <w:color w:val="333333"/>
          <w:sz w:val="24"/>
          <w:szCs w:val="24"/>
        </w:rPr>
        <w:t>作详细、完整的记录，</w:t>
      </w:r>
      <w:r w:rsidR="00295447">
        <w:rPr>
          <w:rFonts w:hint="eastAsia"/>
          <w:color w:val="333333"/>
          <w:sz w:val="24"/>
          <w:szCs w:val="24"/>
        </w:rPr>
        <w:t>再由</w:t>
      </w:r>
      <w:r>
        <w:rPr>
          <w:rFonts w:hint="eastAsia"/>
          <w:color w:val="333333"/>
          <w:sz w:val="24"/>
          <w:szCs w:val="24"/>
        </w:rPr>
        <w:t>教导处、德育处、教科室、校长室对老师的教育教学工作进行考核，及时签名，并盖好公章。</w:t>
      </w:r>
    </w:p>
    <w:p w:rsidR="001F2CCF" w:rsidRDefault="001F2CCF" w:rsidP="004F3935">
      <w:pPr>
        <w:spacing w:line="500" w:lineRule="exact"/>
        <w:ind w:firstLineChars="200" w:firstLine="480"/>
        <w:rPr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三、</w:t>
      </w:r>
      <w:r w:rsidR="00AE7BAD">
        <w:rPr>
          <w:rFonts w:hint="eastAsia"/>
          <w:sz w:val="24"/>
          <w:szCs w:val="24"/>
        </w:rPr>
        <w:t>认真履行职责，做好档案收缴</w:t>
      </w:r>
    </w:p>
    <w:p w:rsidR="007F1EF8" w:rsidRDefault="00295447" w:rsidP="004F3935">
      <w:pPr>
        <w:spacing w:line="500" w:lineRule="exact"/>
        <w:ind w:firstLineChars="200" w:firstLine="480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临近期末，办公室在行政群里发出本学期分管工作的档案回收工作，要求每个行政领导、每个行政部门将自己分管的电子档案上传</w:t>
      </w:r>
      <w:hyperlink r:id="rId9" w:history="1">
        <w:r w:rsidRPr="008B4DED">
          <w:rPr>
            <w:rStyle w:val="a4"/>
            <w:sz w:val="24"/>
            <w:szCs w:val="24"/>
          </w:rPr>
          <w:t>ftp://10.3.90.7</w:t>
        </w:r>
      </w:hyperlink>
      <w:r w:rsidRPr="00295447">
        <w:rPr>
          <w:rFonts w:hint="eastAsia"/>
          <w:color w:val="333333"/>
          <w:sz w:val="24"/>
          <w:szCs w:val="24"/>
        </w:rPr>
        <w:t>，建好相应的文件夹</w:t>
      </w:r>
      <w:r>
        <w:rPr>
          <w:rFonts w:hint="eastAsia"/>
          <w:color w:val="333333"/>
          <w:sz w:val="24"/>
          <w:szCs w:val="24"/>
        </w:rPr>
        <w:t>，纸质稿档案在规定的时间上交校区档案员。</w:t>
      </w:r>
      <w:r w:rsidR="007F1EF8">
        <w:rPr>
          <w:rFonts w:hint="eastAsia"/>
          <w:color w:val="333333"/>
          <w:sz w:val="24"/>
          <w:szCs w:val="24"/>
        </w:rPr>
        <w:t>还做好教师教学业务档案的指导工作及积累收缴。</w:t>
      </w:r>
      <w:r w:rsidR="001710E7">
        <w:rPr>
          <w:rFonts w:hint="eastAsia"/>
          <w:color w:val="333333"/>
          <w:sz w:val="24"/>
          <w:szCs w:val="24"/>
        </w:rPr>
        <w:t>还和公司联系，做好</w:t>
      </w:r>
      <w:r w:rsidR="001710E7">
        <w:rPr>
          <w:rFonts w:hint="eastAsia"/>
          <w:color w:val="333333"/>
          <w:sz w:val="24"/>
          <w:szCs w:val="24"/>
        </w:rPr>
        <w:t>2018-2019</w:t>
      </w:r>
      <w:r w:rsidR="001710E7">
        <w:rPr>
          <w:rFonts w:hint="eastAsia"/>
          <w:color w:val="333333"/>
          <w:sz w:val="24"/>
          <w:szCs w:val="24"/>
        </w:rPr>
        <w:t>档案整理和制作，迎接两年一次的区里检查。</w:t>
      </w:r>
    </w:p>
    <w:p w:rsidR="0011280F" w:rsidRPr="00E563D1" w:rsidRDefault="001710E7" w:rsidP="004F3935">
      <w:pPr>
        <w:spacing w:line="500" w:lineRule="exact"/>
        <w:ind w:firstLineChars="200" w:firstLine="480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>四</w:t>
      </w:r>
      <w:r w:rsidR="00E563D1">
        <w:rPr>
          <w:rFonts w:hint="eastAsia"/>
          <w:color w:val="333333"/>
          <w:sz w:val="24"/>
          <w:szCs w:val="24"/>
        </w:rPr>
        <w:t>、</w:t>
      </w:r>
      <w:r w:rsidR="00AE7BAD">
        <w:rPr>
          <w:rFonts w:hint="eastAsia"/>
          <w:sz w:val="24"/>
          <w:szCs w:val="24"/>
        </w:rPr>
        <w:t>认真履行职责，做好招聘工作</w:t>
      </w:r>
    </w:p>
    <w:p w:rsidR="00460516" w:rsidRPr="00460516" w:rsidRDefault="00460516" w:rsidP="00460516">
      <w:pPr>
        <w:widowControl/>
        <w:spacing w:line="500" w:lineRule="exact"/>
        <w:ind w:firstLineChars="200" w:firstLine="480"/>
        <w:jc w:val="left"/>
        <w:rPr>
          <w:rFonts w:asciiTheme="minorEastAsia" w:hAnsiTheme="minorEastAsia"/>
          <w:sz w:val="24"/>
        </w:rPr>
      </w:pPr>
      <w:r w:rsidRPr="00460516">
        <w:rPr>
          <w:rFonts w:asciiTheme="minorEastAsia" w:hAnsiTheme="minorEastAsia" w:hint="eastAsia"/>
          <w:sz w:val="24"/>
        </w:rPr>
        <w:lastRenderedPageBreak/>
        <w:t>2019学年学校共有</w:t>
      </w:r>
      <w:r>
        <w:rPr>
          <w:rFonts w:asciiTheme="minorEastAsia" w:hAnsiTheme="minorEastAsia" w:hint="eastAsia"/>
          <w:sz w:val="24"/>
        </w:rPr>
        <w:t>73</w:t>
      </w:r>
      <w:r w:rsidRPr="00460516">
        <w:rPr>
          <w:rFonts w:asciiTheme="minorEastAsia" w:hAnsiTheme="minorEastAsia" w:hint="eastAsia"/>
          <w:sz w:val="24"/>
        </w:rPr>
        <w:t>个教学班（37</w:t>
      </w:r>
      <w:r>
        <w:rPr>
          <w:rFonts w:asciiTheme="minorEastAsia" w:hAnsiTheme="minorEastAsia" w:hint="eastAsia"/>
          <w:sz w:val="24"/>
        </w:rPr>
        <w:t>+</w:t>
      </w:r>
      <w:r w:rsidRPr="00460516">
        <w:rPr>
          <w:rFonts w:asciiTheme="minorEastAsia" w:hAnsiTheme="minorEastAsia" w:hint="eastAsia"/>
          <w:sz w:val="24"/>
        </w:rPr>
        <w:t>30＋6），教育局核定编制</w:t>
      </w:r>
      <w:r>
        <w:rPr>
          <w:rFonts w:asciiTheme="minorEastAsia" w:hAnsiTheme="minorEastAsia" w:hint="eastAsia"/>
          <w:sz w:val="24"/>
        </w:rPr>
        <w:t>180</w:t>
      </w:r>
      <w:r w:rsidRPr="00460516">
        <w:rPr>
          <w:rFonts w:asciiTheme="minorEastAsia" w:hAnsiTheme="minorEastAsia" w:hint="eastAsia"/>
          <w:sz w:val="24"/>
        </w:rPr>
        <w:t>人，预计实际在岗</w:t>
      </w:r>
      <w:r>
        <w:rPr>
          <w:rFonts w:asciiTheme="minorEastAsia" w:hAnsiTheme="minorEastAsia" w:hint="eastAsia"/>
          <w:sz w:val="24"/>
        </w:rPr>
        <w:t>180</w:t>
      </w:r>
      <w:r w:rsidRPr="00460516">
        <w:rPr>
          <w:rFonts w:asciiTheme="minorEastAsia" w:hAnsiTheme="minorEastAsia" w:hint="eastAsia"/>
          <w:sz w:val="24"/>
        </w:rPr>
        <w:t>人。</w:t>
      </w:r>
      <w:r>
        <w:rPr>
          <w:rFonts w:asciiTheme="minorEastAsia" w:hAnsiTheme="minorEastAsia" w:hint="eastAsia"/>
          <w:sz w:val="24"/>
        </w:rPr>
        <w:t>两</w:t>
      </w:r>
      <w:r w:rsidRPr="00460516">
        <w:rPr>
          <w:rFonts w:asciiTheme="minorEastAsia" w:hAnsiTheme="minorEastAsia" w:hint="eastAsia"/>
          <w:sz w:val="24"/>
        </w:rPr>
        <w:t>校区核定在编教师分布：文一校区37班91人（</w:t>
      </w:r>
      <w:proofErr w:type="gramStart"/>
      <w:r w:rsidRPr="00460516">
        <w:rPr>
          <w:rFonts w:asciiTheme="minorEastAsia" w:hAnsiTheme="minorEastAsia" w:hint="eastAsia"/>
          <w:sz w:val="24"/>
        </w:rPr>
        <w:t>含宋雪</w:t>
      </w:r>
      <w:proofErr w:type="gramEnd"/>
      <w:r w:rsidRPr="00460516">
        <w:rPr>
          <w:rFonts w:asciiTheme="minorEastAsia" w:hAnsiTheme="minorEastAsia" w:hint="eastAsia"/>
          <w:sz w:val="24"/>
        </w:rPr>
        <w:t>莹、赵海红），秀水校区30班74人，翠二支教2人（3－1），派到钱塘外语8</w:t>
      </w:r>
      <w:r w:rsidRPr="00460516">
        <w:rPr>
          <w:rFonts w:asciiTheme="minorEastAsia" w:hAnsiTheme="minorEastAsia"/>
          <w:sz w:val="24"/>
        </w:rPr>
        <w:t>＋</w:t>
      </w:r>
      <w:r w:rsidRPr="00460516">
        <w:rPr>
          <w:rFonts w:asciiTheme="minorEastAsia" w:hAnsiTheme="minorEastAsia" w:hint="eastAsia"/>
          <w:sz w:val="24"/>
        </w:rPr>
        <w:t>5人。</w:t>
      </w:r>
    </w:p>
    <w:p w:rsidR="00364EE6" w:rsidRPr="00460516" w:rsidRDefault="00E550CE" w:rsidP="007E08B6">
      <w:pPr>
        <w:spacing w:line="500" w:lineRule="exact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明确了2019年教师招聘的指标，1</w:t>
      </w:r>
      <w:r w:rsidR="00460516">
        <w:rPr>
          <w:rFonts w:asciiTheme="minorEastAsia" w:hAnsiTheme="minorEastAsia" w:hint="eastAsia"/>
          <w:sz w:val="24"/>
        </w:rPr>
        <w:t>0</w:t>
      </w:r>
      <w:r w:rsidR="007F1EF8">
        <w:rPr>
          <w:rFonts w:asciiTheme="minorEastAsia" w:hAnsiTheme="minorEastAsia" w:hint="eastAsia"/>
          <w:sz w:val="24"/>
        </w:rPr>
        <w:t>月</w:t>
      </w:r>
      <w:r>
        <w:rPr>
          <w:rFonts w:asciiTheme="minorEastAsia" w:hAnsiTheme="minorEastAsia" w:hint="eastAsia"/>
          <w:sz w:val="24"/>
        </w:rPr>
        <w:t>直接招聘先招7人，办公室提前拟好</w:t>
      </w:r>
      <w:proofErr w:type="gramStart"/>
      <w:r>
        <w:rPr>
          <w:rFonts w:asciiTheme="minorEastAsia" w:hAnsiTheme="minorEastAsia" w:hint="eastAsia"/>
          <w:sz w:val="24"/>
        </w:rPr>
        <w:t>1</w:t>
      </w:r>
      <w:r w:rsidR="00460516">
        <w:rPr>
          <w:rFonts w:asciiTheme="minorEastAsia" w:hAnsiTheme="minorEastAsia" w:hint="eastAsia"/>
          <w:sz w:val="24"/>
        </w:rPr>
        <w:t>0</w:t>
      </w:r>
      <w:r w:rsidR="007F1EF8">
        <w:rPr>
          <w:rFonts w:asciiTheme="minorEastAsia" w:hAnsiTheme="minorEastAsia" w:hint="eastAsia"/>
          <w:sz w:val="24"/>
        </w:rPr>
        <w:t>月</w:t>
      </w:r>
      <w:r>
        <w:rPr>
          <w:rFonts w:asciiTheme="minorEastAsia" w:hAnsiTheme="minorEastAsia" w:hint="eastAsia"/>
          <w:sz w:val="24"/>
        </w:rPr>
        <w:t>直招招聘</w:t>
      </w:r>
      <w:proofErr w:type="gramEnd"/>
      <w:r>
        <w:rPr>
          <w:rFonts w:asciiTheme="minorEastAsia" w:hAnsiTheme="minorEastAsia" w:hint="eastAsia"/>
          <w:sz w:val="24"/>
        </w:rPr>
        <w:t>计划上报人事科，同时</w:t>
      </w:r>
      <w:r w:rsidR="004F3935" w:rsidRPr="009E64FF">
        <w:rPr>
          <w:rFonts w:asciiTheme="minorEastAsia" w:hAnsiTheme="minorEastAsia" w:hint="eastAsia"/>
          <w:sz w:val="24"/>
        </w:rPr>
        <w:t>在校园网、西湖区教育信息网发布本校</w:t>
      </w:r>
      <w:r w:rsidR="00CD1C9C">
        <w:rPr>
          <w:rFonts w:asciiTheme="minorEastAsia" w:hAnsiTheme="minorEastAsia" w:hint="eastAsia"/>
          <w:sz w:val="24"/>
        </w:rPr>
        <w:t>年度</w:t>
      </w:r>
      <w:r w:rsidR="004F3935" w:rsidRPr="009E64FF">
        <w:rPr>
          <w:rFonts w:asciiTheme="minorEastAsia" w:hAnsiTheme="minorEastAsia" w:hint="eastAsia"/>
          <w:sz w:val="24"/>
        </w:rPr>
        <w:t>招聘信息，</w:t>
      </w:r>
      <w:r w:rsidR="00CD1C9C">
        <w:rPr>
          <w:rFonts w:asciiTheme="minorEastAsia" w:hAnsiTheme="minorEastAsia" w:hint="eastAsia"/>
          <w:sz w:val="24"/>
        </w:rPr>
        <w:t>因此</w:t>
      </w:r>
      <w:r w:rsidR="004F3935" w:rsidRPr="009E64FF">
        <w:rPr>
          <w:rFonts w:asciiTheme="minorEastAsia" w:hAnsiTheme="minorEastAsia" w:hint="eastAsia"/>
          <w:sz w:val="24"/>
        </w:rPr>
        <w:t>咨询电话络绎不绝，每天回复咨询电话近20</w:t>
      </w:r>
      <w:r w:rsidR="00E06B4F">
        <w:rPr>
          <w:rFonts w:asciiTheme="minorEastAsia" w:hAnsiTheme="minorEastAsia" w:hint="eastAsia"/>
          <w:sz w:val="24"/>
        </w:rPr>
        <w:t>多</w:t>
      </w:r>
      <w:r w:rsidR="004F3935" w:rsidRPr="009E64FF">
        <w:rPr>
          <w:rFonts w:asciiTheme="minorEastAsia" w:hAnsiTheme="minorEastAsia" w:hint="eastAsia"/>
          <w:sz w:val="24"/>
        </w:rPr>
        <w:t>个，邮件收到</w:t>
      </w:r>
      <w:r w:rsidR="00E06B4F">
        <w:rPr>
          <w:rFonts w:asciiTheme="minorEastAsia" w:hAnsiTheme="minorEastAsia" w:hint="eastAsia"/>
          <w:sz w:val="24"/>
        </w:rPr>
        <w:t>上</w:t>
      </w:r>
      <w:r w:rsidR="004F3935" w:rsidRPr="009E64FF">
        <w:rPr>
          <w:rFonts w:asciiTheme="minorEastAsia" w:hAnsiTheme="minorEastAsia" w:hint="eastAsia"/>
          <w:sz w:val="24"/>
        </w:rPr>
        <w:t>百封，</w:t>
      </w:r>
      <w:r w:rsidR="00273E08" w:rsidRPr="009E64FF">
        <w:rPr>
          <w:rFonts w:asciiTheme="minorEastAsia" w:hAnsiTheme="minorEastAsia" w:hint="eastAsia"/>
          <w:sz w:val="24"/>
        </w:rPr>
        <w:t>并</w:t>
      </w:r>
      <w:r w:rsidR="004F3935" w:rsidRPr="009E64FF">
        <w:rPr>
          <w:rFonts w:asciiTheme="minorEastAsia" w:hAnsiTheme="minorEastAsia" w:hint="eastAsia"/>
          <w:sz w:val="24"/>
        </w:rPr>
        <w:t>将</w:t>
      </w:r>
      <w:r w:rsidR="00273E08" w:rsidRPr="009E64FF">
        <w:rPr>
          <w:rFonts w:asciiTheme="minorEastAsia" w:hAnsiTheme="minorEastAsia" w:hint="eastAsia"/>
          <w:sz w:val="24"/>
        </w:rPr>
        <w:t>初选的</w:t>
      </w:r>
      <w:r w:rsidR="004F3935" w:rsidRPr="009E64FF">
        <w:rPr>
          <w:rFonts w:asciiTheme="minorEastAsia" w:hAnsiTheme="minorEastAsia" w:hint="eastAsia"/>
          <w:sz w:val="24"/>
        </w:rPr>
        <w:t>应聘人员材料下载、梳理、分类、统计，</w:t>
      </w:r>
      <w:r w:rsidR="009E64FF">
        <w:rPr>
          <w:rFonts w:asciiTheme="minorEastAsia" w:hAnsiTheme="minorEastAsia" w:hint="eastAsia"/>
          <w:sz w:val="24"/>
        </w:rPr>
        <w:t>向</w:t>
      </w:r>
      <w:r w:rsidR="00CD1C9C" w:rsidRPr="009E64FF">
        <w:rPr>
          <w:rFonts w:asciiTheme="minorEastAsia" w:hAnsiTheme="minorEastAsia" w:hint="eastAsia"/>
          <w:sz w:val="24"/>
        </w:rPr>
        <w:t>行政办公中心</w:t>
      </w:r>
      <w:r w:rsidR="004F3935" w:rsidRPr="009E64FF">
        <w:rPr>
          <w:rFonts w:asciiTheme="minorEastAsia" w:hAnsiTheme="minorEastAsia" w:hint="eastAsia"/>
          <w:sz w:val="24"/>
        </w:rPr>
        <w:t>推荐</w:t>
      </w:r>
      <w:r w:rsidR="009E64FF">
        <w:rPr>
          <w:rFonts w:asciiTheme="minorEastAsia" w:hAnsiTheme="minorEastAsia" w:hint="eastAsia"/>
          <w:sz w:val="24"/>
        </w:rPr>
        <w:t>相关</w:t>
      </w:r>
      <w:r w:rsidR="004F3935" w:rsidRPr="009E64FF">
        <w:rPr>
          <w:rFonts w:asciiTheme="minorEastAsia" w:hAnsiTheme="minorEastAsia" w:hint="eastAsia"/>
          <w:sz w:val="24"/>
        </w:rPr>
        <w:t>应聘人员。</w:t>
      </w:r>
      <w:r w:rsidR="00273E08" w:rsidRPr="009E64FF">
        <w:rPr>
          <w:rFonts w:asciiTheme="minorEastAsia" w:hAnsiTheme="minorEastAsia" w:hint="eastAsia"/>
          <w:sz w:val="24"/>
        </w:rPr>
        <w:t>然后电话联系初选的优秀应聘者</w:t>
      </w:r>
      <w:r w:rsidR="00CD1C9C">
        <w:rPr>
          <w:rFonts w:asciiTheme="minorEastAsia" w:hAnsiTheme="minorEastAsia" w:hint="eastAsia"/>
          <w:sz w:val="24"/>
        </w:rPr>
        <w:t>前</w:t>
      </w:r>
      <w:r>
        <w:rPr>
          <w:rFonts w:asciiTheme="minorEastAsia" w:hAnsiTheme="minorEastAsia" w:hint="eastAsia"/>
          <w:sz w:val="24"/>
        </w:rPr>
        <w:t>来校约谈，成立了由特级教师胡静、教研组长赵志琴、姜翠、</w:t>
      </w:r>
      <w:r w:rsidR="00460516">
        <w:rPr>
          <w:rFonts w:asciiTheme="minorEastAsia" w:hAnsiTheme="minorEastAsia" w:hint="eastAsia"/>
          <w:sz w:val="24"/>
        </w:rPr>
        <w:t>袁冠男</w:t>
      </w:r>
      <w:r>
        <w:rPr>
          <w:rFonts w:asciiTheme="minorEastAsia" w:hAnsiTheme="minorEastAsia" w:hint="eastAsia"/>
          <w:sz w:val="24"/>
        </w:rPr>
        <w:t>、丁一飞组成的专家考核小组</w:t>
      </w:r>
      <w:r w:rsidR="00273E08" w:rsidRPr="009E64FF">
        <w:rPr>
          <w:rFonts w:asciiTheme="minorEastAsia" w:hAnsiTheme="minorEastAsia" w:hint="eastAsia"/>
          <w:sz w:val="24"/>
        </w:rPr>
        <w:t>。还和分管领导</w:t>
      </w:r>
      <w:r w:rsidR="00460516">
        <w:rPr>
          <w:rFonts w:asciiTheme="minorEastAsia" w:hAnsiTheme="minorEastAsia" w:hint="eastAsia"/>
          <w:sz w:val="24"/>
        </w:rPr>
        <w:t>阮洁</w:t>
      </w:r>
      <w:r>
        <w:rPr>
          <w:rFonts w:asciiTheme="minorEastAsia" w:hAnsiTheme="minorEastAsia" w:hint="eastAsia"/>
          <w:sz w:val="24"/>
        </w:rPr>
        <w:t>校长</w:t>
      </w:r>
      <w:r w:rsidR="00273E08" w:rsidRPr="009E64FF">
        <w:rPr>
          <w:rFonts w:asciiTheme="minorEastAsia" w:hAnsiTheme="minorEastAsia" w:hint="eastAsia"/>
          <w:sz w:val="24"/>
        </w:rPr>
        <w:t>一起</w:t>
      </w:r>
      <w:r w:rsidR="009E64FF">
        <w:rPr>
          <w:rFonts w:asciiTheme="minorEastAsia" w:hAnsiTheme="minorEastAsia" w:hint="eastAsia"/>
          <w:sz w:val="24"/>
        </w:rPr>
        <w:t>，</w:t>
      </w:r>
      <w:r w:rsidR="004F3935" w:rsidRPr="009E64FF">
        <w:rPr>
          <w:rFonts w:asciiTheme="minorEastAsia" w:hAnsiTheme="minorEastAsia" w:hint="eastAsia"/>
          <w:sz w:val="24"/>
        </w:rPr>
        <w:t>去杭师大</w:t>
      </w:r>
      <w:r>
        <w:rPr>
          <w:rFonts w:asciiTheme="minorEastAsia" w:hAnsiTheme="minorEastAsia" w:hint="eastAsia"/>
          <w:sz w:val="24"/>
        </w:rPr>
        <w:t>、浙江外国语学院参加招聘会</w:t>
      </w:r>
      <w:r w:rsidR="00CD1C9C">
        <w:rPr>
          <w:rFonts w:asciiTheme="minorEastAsia" w:hAnsiTheme="minorEastAsia" w:hint="eastAsia"/>
          <w:sz w:val="24"/>
        </w:rPr>
        <w:t>，</w:t>
      </w:r>
      <w:r w:rsidR="00CA75A7">
        <w:rPr>
          <w:rFonts w:asciiTheme="minorEastAsia" w:hAnsiTheme="minorEastAsia" w:hint="eastAsia"/>
          <w:sz w:val="24"/>
        </w:rPr>
        <w:t>约请优秀应届硕士生、本科生来校面试</w:t>
      </w:r>
      <w:r w:rsidR="004F3935" w:rsidRPr="009E64FF">
        <w:rPr>
          <w:rFonts w:asciiTheme="minorEastAsia" w:hAnsiTheme="minorEastAsia" w:hint="eastAsia"/>
          <w:sz w:val="24"/>
        </w:rPr>
        <w:t>。</w:t>
      </w:r>
      <w:r w:rsidR="009E64FF">
        <w:rPr>
          <w:rFonts w:asciiTheme="minorEastAsia" w:hAnsiTheme="minorEastAsia" w:hint="eastAsia"/>
          <w:sz w:val="24"/>
        </w:rPr>
        <w:t>经过</w:t>
      </w:r>
      <w:r>
        <w:rPr>
          <w:rFonts w:asciiTheme="minorEastAsia" w:hAnsiTheme="minorEastAsia" w:hint="eastAsia"/>
          <w:sz w:val="24"/>
        </w:rPr>
        <w:t>专家组的面试考核，以公平、公正</w:t>
      </w:r>
      <w:r w:rsidR="008144B1">
        <w:rPr>
          <w:rFonts w:asciiTheme="minorEastAsia" w:hAnsiTheme="minorEastAsia" w:hint="eastAsia"/>
          <w:sz w:val="24"/>
        </w:rPr>
        <w:t>为</w:t>
      </w:r>
      <w:r>
        <w:rPr>
          <w:rFonts w:asciiTheme="minorEastAsia" w:hAnsiTheme="minorEastAsia" w:hint="eastAsia"/>
          <w:sz w:val="24"/>
        </w:rPr>
        <w:t>原则，</w:t>
      </w:r>
      <w:r w:rsidR="008144B1">
        <w:rPr>
          <w:rFonts w:asciiTheme="minorEastAsia" w:hAnsiTheme="minorEastAsia" w:hint="eastAsia"/>
          <w:sz w:val="24"/>
        </w:rPr>
        <w:t>择优选拔。经过</w:t>
      </w:r>
      <w:r w:rsidR="00460516">
        <w:rPr>
          <w:rFonts w:asciiTheme="minorEastAsia" w:hAnsiTheme="minorEastAsia" w:hint="eastAsia"/>
          <w:sz w:val="24"/>
        </w:rPr>
        <w:t>说课、回答问题，7位应届生</w:t>
      </w:r>
      <w:r w:rsidR="009E64FF">
        <w:rPr>
          <w:rFonts w:asciiTheme="minorEastAsia" w:hAnsiTheme="minorEastAsia" w:hint="eastAsia"/>
          <w:sz w:val="24"/>
        </w:rPr>
        <w:t>脱颖而出。其中</w:t>
      </w:r>
      <w:r w:rsidR="007E08B6">
        <w:rPr>
          <w:rFonts w:asciiTheme="minorEastAsia" w:hAnsiTheme="minorEastAsia" w:hint="eastAsia"/>
          <w:sz w:val="24"/>
        </w:rPr>
        <w:t>1</w:t>
      </w:r>
      <w:r w:rsidR="00273E08" w:rsidRPr="009E64FF">
        <w:rPr>
          <w:rFonts w:asciiTheme="minorEastAsia" w:hAnsiTheme="minorEastAsia" w:hint="eastAsia"/>
          <w:sz w:val="24"/>
        </w:rPr>
        <w:t>是省优，</w:t>
      </w:r>
      <w:r w:rsidR="008144B1">
        <w:rPr>
          <w:rFonts w:asciiTheme="minorEastAsia" w:hAnsiTheme="minorEastAsia" w:hint="eastAsia"/>
          <w:sz w:val="24"/>
        </w:rPr>
        <w:t>5</w:t>
      </w:r>
      <w:r w:rsidR="00273E08" w:rsidRPr="009E64FF">
        <w:rPr>
          <w:rFonts w:asciiTheme="minorEastAsia" w:hAnsiTheme="minorEastAsia" w:hint="eastAsia"/>
          <w:sz w:val="24"/>
        </w:rPr>
        <w:t>人是校优</w:t>
      </w:r>
      <w:r w:rsidR="008144B1">
        <w:rPr>
          <w:rFonts w:asciiTheme="minorEastAsia" w:hAnsiTheme="minorEastAsia" w:hint="eastAsia"/>
          <w:sz w:val="24"/>
        </w:rPr>
        <w:t>，</w:t>
      </w:r>
      <w:r w:rsidR="009E64FF">
        <w:rPr>
          <w:rFonts w:asciiTheme="minorEastAsia" w:hAnsiTheme="minorEastAsia" w:hint="eastAsia"/>
          <w:sz w:val="24"/>
        </w:rPr>
        <w:t>这样就</w:t>
      </w:r>
      <w:r w:rsidR="004F3935" w:rsidRPr="009E64FF">
        <w:rPr>
          <w:rFonts w:asciiTheme="minorEastAsia" w:hAnsiTheme="minorEastAsia" w:hint="eastAsia"/>
          <w:sz w:val="24"/>
        </w:rPr>
        <w:t>为学校</w:t>
      </w:r>
      <w:r w:rsidR="009E64FF">
        <w:rPr>
          <w:rFonts w:asciiTheme="minorEastAsia" w:hAnsiTheme="minorEastAsia" w:hint="eastAsia"/>
          <w:sz w:val="24"/>
        </w:rPr>
        <w:t>发展</w:t>
      </w:r>
      <w:r w:rsidR="004F3935" w:rsidRPr="009E64FF">
        <w:rPr>
          <w:rFonts w:asciiTheme="minorEastAsia" w:hAnsiTheme="minorEastAsia" w:hint="eastAsia"/>
          <w:sz w:val="24"/>
        </w:rPr>
        <w:t>把</w:t>
      </w:r>
      <w:r w:rsidR="007E08B6">
        <w:rPr>
          <w:rFonts w:asciiTheme="minorEastAsia" w:hAnsiTheme="minorEastAsia" w:hint="eastAsia"/>
          <w:sz w:val="24"/>
        </w:rPr>
        <w:t>接着就</w:t>
      </w:r>
      <w:r w:rsidR="007F1EF8">
        <w:rPr>
          <w:rFonts w:asciiTheme="minorEastAsia" w:hAnsiTheme="minorEastAsia" w:hint="eastAsia"/>
          <w:sz w:val="24"/>
        </w:rPr>
        <w:t>做好</w:t>
      </w:r>
      <w:r w:rsidR="001710E7">
        <w:rPr>
          <w:rFonts w:asciiTheme="minorEastAsia" w:hAnsiTheme="minorEastAsia" w:hint="eastAsia"/>
          <w:sz w:val="24"/>
        </w:rPr>
        <w:t>2020</w:t>
      </w:r>
      <w:r w:rsidR="007E08B6">
        <w:rPr>
          <w:rFonts w:asciiTheme="minorEastAsia" w:hAnsiTheme="minorEastAsia" w:hint="eastAsia"/>
          <w:sz w:val="24"/>
        </w:rPr>
        <w:t>年</w:t>
      </w:r>
      <w:r w:rsidR="001710E7">
        <w:rPr>
          <w:rFonts w:asciiTheme="minorEastAsia" w:hAnsiTheme="minorEastAsia" w:hint="eastAsia"/>
          <w:sz w:val="24"/>
        </w:rPr>
        <w:t>3月、5月</w:t>
      </w:r>
      <w:r w:rsidR="007E08B6">
        <w:rPr>
          <w:rFonts w:asciiTheme="minorEastAsia" w:hAnsiTheme="minorEastAsia" w:hint="eastAsia"/>
          <w:sz w:val="24"/>
        </w:rPr>
        <w:t>公开招聘</w:t>
      </w:r>
      <w:r w:rsidR="007F1EF8">
        <w:rPr>
          <w:rFonts w:asciiTheme="minorEastAsia" w:hAnsiTheme="minorEastAsia" w:hint="eastAsia"/>
          <w:sz w:val="24"/>
        </w:rPr>
        <w:t>的</w:t>
      </w:r>
      <w:r w:rsidR="007E08B6">
        <w:rPr>
          <w:rFonts w:asciiTheme="minorEastAsia" w:hAnsiTheme="minorEastAsia" w:hint="eastAsia"/>
          <w:sz w:val="24"/>
        </w:rPr>
        <w:t>准备</w:t>
      </w:r>
      <w:r w:rsidR="001710E7">
        <w:rPr>
          <w:rFonts w:asciiTheme="minorEastAsia" w:hAnsiTheme="minorEastAsia" w:hint="eastAsia"/>
          <w:sz w:val="24"/>
        </w:rPr>
        <w:t>。2020学年共招聘语文5个，数学2个，音乐2个，美术2个，体育1个</w:t>
      </w:r>
    </w:p>
    <w:p w:rsidR="00B65F9C" w:rsidRDefault="008144B1" w:rsidP="00AD1109">
      <w:pPr>
        <w:spacing w:line="500" w:lineRule="exact"/>
        <w:ind w:firstLine="480"/>
        <w:rPr>
          <w:rFonts w:asciiTheme="minorEastAsia" w:hAnsiTheme="minorEastAsia" w:cs="Lucida Sans Unicode"/>
          <w:sz w:val="24"/>
        </w:rPr>
      </w:pPr>
      <w:r>
        <w:rPr>
          <w:rFonts w:asciiTheme="minorEastAsia" w:hAnsiTheme="minorEastAsia" w:cs="Lucida Sans Unicode" w:hint="eastAsia"/>
          <w:sz w:val="24"/>
        </w:rPr>
        <w:t>行政办公中心的</w:t>
      </w:r>
      <w:r w:rsidR="006D6976">
        <w:rPr>
          <w:rFonts w:asciiTheme="minorEastAsia" w:hAnsiTheme="minorEastAsia" w:cs="Lucida Sans Unicode" w:hint="eastAsia"/>
          <w:sz w:val="24"/>
        </w:rPr>
        <w:t>重点工作</w:t>
      </w:r>
      <w:r w:rsidR="00AE7BAD">
        <w:rPr>
          <w:rFonts w:asciiTheme="minorEastAsia" w:hAnsiTheme="minorEastAsia" w:cs="Lucida Sans Unicode" w:hint="eastAsia"/>
          <w:sz w:val="24"/>
        </w:rPr>
        <w:t>是</w:t>
      </w:r>
      <w:r w:rsidR="00B65F9C">
        <w:rPr>
          <w:rFonts w:asciiTheme="minorEastAsia" w:hAnsiTheme="minorEastAsia" w:cs="Lucida Sans Unicode" w:hint="eastAsia"/>
          <w:sz w:val="24"/>
        </w:rPr>
        <w:t>人事工作，是牵涉到老师切身利益的一项重要工作。</w:t>
      </w:r>
      <w:r w:rsidR="00E47BB0">
        <w:rPr>
          <w:rFonts w:asciiTheme="minorEastAsia" w:hAnsiTheme="minorEastAsia" w:cs="Lucida Sans Unicode" w:hint="eastAsia"/>
          <w:sz w:val="24"/>
        </w:rPr>
        <w:t>因此吃透上级部门增资文件、做好造表，补发清算等工资，保证正确无误，是我追求的目标。</w:t>
      </w:r>
      <w:r>
        <w:rPr>
          <w:rFonts w:asciiTheme="minorEastAsia" w:hAnsiTheme="minorEastAsia" w:cs="Lucida Sans Unicode" w:hint="eastAsia"/>
          <w:sz w:val="24"/>
        </w:rPr>
        <w:t>平时</w:t>
      </w:r>
      <w:r w:rsidR="00E47BB0">
        <w:rPr>
          <w:rFonts w:asciiTheme="minorEastAsia" w:hAnsiTheme="minorEastAsia" w:cs="Lucida Sans Unicode" w:hint="eastAsia"/>
          <w:sz w:val="24"/>
        </w:rPr>
        <w:t>有的老师反映，工资收入、绩效发放等透明度不够，除了</w:t>
      </w:r>
      <w:r>
        <w:rPr>
          <w:rFonts w:asciiTheme="minorEastAsia" w:hAnsiTheme="minorEastAsia" w:cs="Lucida Sans Unicode" w:hint="eastAsia"/>
          <w:sz w:val="24"/>
        </w:rPr>
        <w:t>钉钉上</w:t>
      </w:r>
      <w:r w:rsidR="00E47BB0">
        <w:rPr>
          <w:rFonts w:asciiTheme="minorEastAsia" w:hAnsiTheme="minorEastAsia" w:cs="Lucida Sans Unicode" w:hint="eastAsia"/>
          <w:sz w:val="24"/>
        </w:rPr>
        <w:t>公示、拿到的工资条外，还有哪些途径，能使老师们更快地了解自己每月的收入情况，是我思考和改进的方向。</w:t>
      </w:r>
      <w:r>
        <w:rPr>
          <w:rFonts w:asciiTheme="minorEastAsia" w:hAnsiTheme="minorEastAsia" w:cs="Lucida Sans Unicode" w:hint="eastAsia"/>
          <w:sz w:val="24"/>
        </w:rPr>
        <w:t>另外</w:t>
      </w:r>
      <w:r w:rsidR="006D6976">
        <w:rPr>
          <w:rFonts w:asciiTheme="minorEastAsia" w:hAnsiTheme="minorEastAsia" w:cs="Lucida Sans Unicode" w:hint="eastAsia"/>
          <w:sz w:val="24"/>
        </w:rPr>
        <w:t>在填写表格中时常</w:t>
      </w:r>
      <w:r>
        <w:rPr>
          <w:rFonts w:asciiTheme="minorEastAsia" w:hAnsiTheme="minorEastAsia" w:cs="Lucida Sans Unicode" w:hint="eastAsia"/>
          <w:sz w:val="24"/>
        </w:rPr>
        <w:t>发现老师们填写的</w:t>
      </w:r>
      <w:r w:rsidR="006D6976">
        <w:rPr>
          <w:rFonts w:asciiTheme="minorEastAsia" w:hAnsiTheme="minorEastAsia" w:cs="Lucida Sans Unicode" w:hint="eastAsia"/>
          <w:sz w:val="24"/>
        </w:rPr>
        <w:t>表格不够规范。比如</w:t>
      </w:r>
      <w:r>
        <w:rPr>
          <w:rFonts w:asciiTheme="minorEastAsia" w:hAnsiTheme="minorEastAsia" w:cs="Lucida Sans Unicode" w:hint="eastAsia"/>
          <w:sz w:val="24"/>
        </w:rPr>
        <w:t>教育教学</w:t>
      </w:r>
      <w:proofErr w:type="gramStart"/>
      <w:r>
        <w:rPr>
          <w:rFonts w:asciiTheme="minorEastAsia" w:hAnsiTheme="minorEastAsia" w:cs="Lucida Sans Unicode" w:hint="eastAsia"/>
          <w:sz w:val="24"/>
        </w:rPr>
        <w:t>记载卡漏</w:t>
      </w:r>
      <w:proofErr w:type="gramEnd"/>
      <w:r>
        <w:rPr>
          <w:rFonts w:asciiTheme="minorEastAsia" w:hAnsiTheme="minorEastAsia" w:cs="Lucida Sans Unicode" w:hint="eastAsia"/>
          <w:sz w:val="24"/>
        </w:rPr>
        <w:t>填现象时有发生，表格记载的年份，正确填写应为：201</w:t>
      </w:r>
      <w:r w:rsidR="005E6179">
        <w:rPr>
          <w:rFonts w:asciiTheme="minorEastAsia" w:hAnsiTheme="minorEastAsia" w:cs="Lucida Sans Unicode" w:hint="eastAsia"/>
          <w:sz w:val="24"/>
        </w:rPr>
        <w:t>9.9</w:t>
      </w:r>
      <w:r>
        <w:rPr>
          <w:rFonts w:asciiTheme="minorEastAsia" w:hAnsiTheme="minorEastAsia" w:cs="Lucida Sans Unicode" w:hint="eastAsia"/>
          <w:sz w:val="24"/>
        </w:rPr>
        <w:t>-20</w:t>
      </w:r>
      <w:r w:rsidR="005E6179">
        <w:rPr>
          <w:rFonts w:asciiTheme="minorEastAsia" w:hAnsiTheme="minorEastAsia" w:cs="Lucida Sans Unicode" w:hint="eastAsia"/>
          <w:sz w:val="24"/>
        </w:rPr>
        <w:t>20</w:t>
      </w:r>
      <w:r>
        <w:rPr>
          <w:rFonts w:asciiTheme="minorEastAsia" w:hAnsiTheme="minorEastAsia" w:cs="Lucida Sans Unicode" w:hint="eastAsia"/>
          <w:sz w:val="24"/>
        </w:rPr>
        <w:t>.7，考核</w:t>
      </w:r>
      <w:r w:rsidR="006D6976">
        <w:rPr>
          <w:rFonts w:asciiTheme="minorEastAsia" w:hAnsiTheme="minorEastAsia" w:cs="Lucida Sans Unicode" w:hint="eastAsia"/>
          <w:sz w:val="24"/>
        </w:rPr>
        <w:t>日期应为两个时间：20</w:t>
      </w:r>
      <w:r w:rsidR="005E6179">
        <w:rPr>
          <w:rFonts w:asciiTheme="minorEastAsia" w:hAnsiTheme="minorEastAsia" w:cs="Lucida Sans Unicode" w:hint="eastAsia"/>
          <w:sz w:val="24"/>
        </w:rPr>
        <w:t>20</w:t>
      </w:r>
      <w:r w:rsidR="006D6976">
        <w:rPr>
          <w:rFonts w:asciiTheme="minorEastAsia" w:hAnsiTheme="minorEastAsia" w:cs="Lucida Sans Unicode" w:hint="eastAsia"/>
          <w:sz w:val="24"/>
        </w:rPr>
        <w:t>.1,20</w:t>
      </w:r>
      <w:r w:rsidR="005E6179">
        <w:rPr>
          <w:rFonts w:asciiTheme="minorEastAsia" w:hAnsiTheme="minorEastAsia" w:cs="Lucida Sans Unicode" w:hint="eastAsia"/>
          <w:sz w:val="24"/>
        </w:rPr>
        <w:t>20</w:t>
      </w:r>
      <w:r w:rsidR="006D6976">
        <w:rPr>
          <w:rFonts w:asciiTheme="minorEastAsia" w:hAnsiTheme="minorEastAsia" w:cs="Lucida Sans Unicode" w:hint="eastAsia"/>
          <w:sz w:val="24"/>
        </w:rPr>
        <w:t>.7。</w:t>
      </w:r>
      <w:r w:rsidR="00AE7BAD">
        <w:rPr>
          <w:rFonts w:asciiTheme="minorEastAsia" w:hAnsiTheme="minorEastAsia" w:cs="Lucida Sans Unicode" w:hint="eastAsia"/>
          <w:sz w:val="24"/>
        </w:rPr>
        <w:t>再如收缴档案时，也发现有些部门的档案不完善，比如教科室缺少教师培养过程性档案，总务处各种大宗物品采购的过程性材料、大件电器使用说明书、特种档案，基建图纸之类的档案缺少。还发现有些部门上传电子档案时，文件保存不当，相应文件夹是空的。</w:t>
      </w:r>
    </w:p>
    <w:p w:rsidR="00DF3742" w:rsidRDefault="00DF3742" w:rsidP="002F68CB">
      <w:pPr>
        <w:spacing w:line="500" w:lineRule="exact"/>
        <w:ind w:firstLine="482"/>
        <w:rPr>
          <w:color w:val="333333"/>
          <w:sz w:val="24"/>
          <w:szCs w:val="24"/>
        </w:rPr>
      </w:pPr>
      <w:r w:rsidRPr="00DF3742">
        <w:rPr>
          <w:color w:val="333333"/>
          <w:sz w:val="24"/>
          <w:szCs w:val="24"/>
        </w:rPr>
        <w:t>总之，在</w:t>
      </w:r>
      <w:r w:rsidR="006D6976">
        <w:rPr>
          <w:rFonts w:hint="eastAsia"/>
          <w:color w:val="333333"/>
          <w:sz w:val="24"/>
          <w:szCs w:val="24"/>
        </w:rPr>
        <w:t>行政</w:t>
      </w:r>
      <w:r w:rsidRPr="00DF3742">
        <w:rPr>
          <w:color w:val="333333"/>
          <w:sz w:val="24"/>
          <w:szCs w:val="24"/>
        </w:rPr>
        <w:t>工作中尽管取得了一些</w:t>
      </w:r>
      <w:r w:rsidR="002F68CB">
        <w:rPr>
          <w:rFonts w:hint="eastAsia"/>
          <w:color w:val="333333"/>
          <w:sz w:val="24"/>
          <w:szCs w:val="24"/>
        </w:rPr>
        <w:t>成效</w:t>
      </w:r>
      <w:r w:rsidRPr="00DF3742">
        <w:rPr>
          <w:color w:val="333333"/>
          <w:sz w:val="24"/>
          <w:szCs w:val="24"/>
        </w:rPr>
        <w:t>，但我深知，办公室工作没有止</w:t>
      </w:r>
      <w:r>
        <w:rPr>
          <w:color w:val="333333"/>
          <w:sz w:val="24"/>
          <w:szCs w:val="24"/>
        </w:rPr>
        <w:t>境，</w:t>
      </w:r>
      <w:r w:rsidR="002F68CB">
        <w:rPr>
          <w:rFonts w:hint="eastAsia"/>
          <w:color w:val="333333"/>
          <w:sz w:val="24"/>
          <w:szCs w:val="24"/>
        </w:rPr>
        <w:t>做的都是琐碎、细小的事情，但件件都关系到学校的声誉，老师的</w:t>
      </w:r>
      <w:r w:rsidR="00E47BB0">
        <w:rPr>
          <w:rFonts w:hint="eastAsia"/>
          <w:color w:val="333333"/>
          <w:sz w:val="24"/>
          <w:szCs w:val="24"/>
        </w:rPr>
        <w:t>切身利益</w:t>
      </w:r>
      <w:r w:rsidR="002F68CB">
        <w:rPr>
          <w:rFonts w:hint="eastAsia"/>
          <w:color w:val="333333"/>
          <w:sz w:val="24"/>
          <w:szCs w:val="24"/>
        </w:rPr>
        <w:t>，只</w:t>
      </w:r>
      <w:r w:rsidR="002F68CB">
        <w:rPr>
          <w:rFonts w:hint="eastAsia"/>
          <w:color w:val="333333"/>
          <w:sz w:val="24"/>
          <w:szCs w:val="24"/>
        </w:rPr>
        <w:lastRenderedPageBreak/>
        <w:t>有踏踏实实</w:t>
      </w:r>
      <w:r w:rsidR="00A64CA3">
        <w:rPr>
          <w:rFonts w:hint="eastAsia"/>
          <w:color w:val="333333"/>
          <w:sz w:val="24"/>
          <w:szCs w:val="24"/>
        </w:rPr>
        <w:t>才能干好平凡事。</w:t>
      </w:r>
      <w:r>
        <w:rPr>
          <w:color w:val="333333"/>
          <w:sz w:val="24"/>
          <w:szCs w:val="24"/>
        </w:rPr>
        <w:t>如何更好地树立窗口形象，更好地发挥协调与服务职能，</w:t>
      </w:r>
      <w:r w:rsidR="006D6976">
        <w:rPr>
          <w:rFonts w:hint="eastAsia"/>
          <w:color w:val="333333"/>
          <w:sz w:val="24"/>
          <w:szCs w:val="24"/>
        </w:rPr>
        <w:t>更</w:t>
      </w:r>
      <w:r>
        <w:rPr>
          <w:color w:val="333333"/>
          <w:sz w:val="24"/>
          <w:szCs w:val="24"/>
        </w:rPr>
        <w:t>是</w:t>
      </w:r>
      <w:r w:rsidR="008D38CA">
        <w:rPr>
          <w:rFonts w:hint="eastAsia"/>
          <w:color w:val="333333"/>
          <w:sz w:val="24"/>
          <w:szCs w:val="24"/>
        </w:rPr>
        <w:t>学校办公室</w:t>
      </w:r>
      <w:r w:rsidRPr="00DF3742">
        <w:rPr>
          <w:color w:val="333333"/>
          <w:sz w:val="24"/>
          <w:szCs w:val="24"/>
        </w:rPr>
        <w:t>今后不断思考和探索的问题。</w:t>
      </w:r>
    </w:p>
    <w:p w:rsidR="002F68CB" w:rsidRDefault="002F68CB" w:rsidP="002F68CB">
      <w:pPr>
        <w:spacing w:line="500" w:lineRule="exact"/>
        <w:ind w:firstLine="482"/>
        <w:rPr>
          <w:color w:val="333333"/>
          <w:sz w:val="24"/>
          <w:szCs w:val="24"/>
        </w:rPr>
      </w:pPr>
      <w:r>
        <w:rPr>
          <w:rFonts w:hint="eastAsia"/>
          <w:color w:val="333333"/>
          <w:sz w:val="24"/>
          <w:szCs w:val="24"/>
        </w:rPr>
        <w:t xml:space="preserve">              </w:t>
      </w:r>
      <w:r w:rsidR="006D6976">
        <w:rPr>
          <w:rFonts w:hint="eastAsia"/>
          <w:color w:val="333333"/>
          <w:sz w:val="24"/>
          <w:szCs w:val="24"/>
        </w:rPr>
        <w:t xml:space="preserve">                            </w:t>
      </w:r>
      <w:r>
        <w:rPr>
          <w:rFonts w:hint="eastAsia"/>
          <w:color w:val="333333"/>
          <w:sz w:val="24"/>
          <w:szCs w:val="24"/>
        </w:rPr>
        <w:t xml:space="preserve"> </w:t>
      </w:r>
      <w:r w:rsidR="007F1EF8">
        <w:rPr>
          <w:rFonts w:hint="eastAsia"/>
          <w:color w:val="333333"/>
          <w:sz w:val="24"/>
          <w:szCs w:val="24"/>
        </w:rPr>
        <w:t>杭州市</w:t>
      </w:r>
      <w:r>
        <w:rPr>
          <w:rFonts w:hint="eastAsia"/>
          <w:color w:val="333333"/>
          <w:sz w:val="24"/>
          <w:szCs w:val="24"/>
        </w:rPr>
        <w:t>文一街小学办公室</w:t>
      </w:r>
      <w:r w:rsidR="006D6976">
        <w:rPr>
          <w:rFonts w:hint="eastAsia"/>
          <w:color w:val="333333"/>
          <w:sz w:val="24"/>
          <w:szCs w:val="24"/>
        </w:rPr>
        <w:t xml:space="preserve"> </w:t>
      </w:r>
    </w:p>
    <w:p w:rsidR="004F3935" w:rsidRPr="00AB1D38" w:rsidRDefault="002F68CB" w:rsidP="00AB1D38">
      <w:pPr>
        <w:spacing w:line="500" w:lineRule="exact"/>
        <w:ind w:firstLine="482"/>
        <w:rPr>
          <w:rFonts w:asciiTheme="minorEastAsia" w:hAnsiTheme="minorEastAsia"/>
          <w:sz w:val="24"/>
        </w:rPr>
      </w:pPr>
      <w:r>
        <w:rPr>
          <w:rFonts w:hint="eastAsia"/>
          <w:color w:val="333333"/>
          <w:sz w:val="24"/>
          <w:szCs w:val="24"/>
        </w:rPr>
        <w:t xml:space="preserve">                 </w:t>
      </w:r>
      <w:r w:rsidR="007F1EF8">
        <w:rPr>
          <w:rFonts w:hint="eastAsia"/>
          <w:color w:val="333333"/>
          <w:sz w:val="24"/>
          <w:szCs w:val="24"/>
        </w:rPr>
        <w:t xml:space="preserve">                                </w:t>
      </w:r>
      <w:r w:rsidR="005E6179">
        <w:rPr>
          <w:rFonts w:hint="eastAsia"/>
          <w:color w:val="333333"/>
          <w:sz w:val="24"/>
          <w:szCs w:val="24"/>
        </w:rPr>
        <w:t>2020.7</w:t>
      </w:r>
      <w:bookmarkStart w:id="0" w:name="_GoBack"/>
      <w:bookmarkEnd w:id="0"/>
    </w:p>
    <w:sectPr w:rsidR="004F3935" w:rsidRPr="00AB1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543" w:rsidRDefault="00C40543" w:rsidP="00AD1109">
      <w:r>
        <w:separator/>
      </w:r>
    </w:p>
  </w:endnote>
  <w:endnote w:type="continuationSeparator" w:id="0">
    <w:p w:rsidR="00C40543" w:rsidRDefault="00C40543" w:rsidP="00AD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543" w:rsidRDefault="00C40543" w:rsidP="00AD1109">
      <w:r>
        <w:separator/>
      </w:r>
    </w:p>
  </w:footnote>
  <w:footnote w:type="continuationSeparator" w:id="0">
    <w:p w:rsidR="00C40543" w:rsidRDefault="00C40543" w:rsidP="00AD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64A"/>
    <w:multiLevelType w:val="hybridMultilevel"/>
    <w:tmpl w:val="DFCE6682"/>
    <w:lvl w:ilvl="0" w:tplc="80C2FE5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2DC6A54"/>
    <w:multiLevelType w:val="hybridMultilevel"/>
    <w:tmpl w:val="1088A0E8"/>
    <w:lvl w:ilvl="0" w:tplc="ACE0BA1A">
      <w:start w:val="1"/>
      <w:numFmt w:val="decimal"/>
      <w:lvlText w:val="%1、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>
    <w:nsid w:val="38DA417C"/>
    <w:multiLevelType w:val="hybridMultilevel"/>
    <w:tmpl w:val="5FAE1534"/>
    <w:lvl w:ilvl="0" w:tplc="1CFC32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DD868F9"/>
    <w:multiLevelType w:val="hybridMultilevel"/>
    <w:tmpl w:val="F424BEAC"/>
    <w:lvl w:ilvl="0" w:tplc="A5A66026">
      <w:start w:val="1"/>
      <w:numFmt w:val="japaneseCounting"/>
      <w:lvlText w:val="%1、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03"/>
    <w:rsid w:val="00036C2C"/>
    <w:rsid w:val="000653E3"/>
    <w:rsid w:val="000E4E69"/>
    <w:rsid w:val="0011280F"/>
    <w:rsid w:val="00121737"/>
    <w:rsid w:val="001710E7"/>
    <w:rsid w:val="001F2CCF"/>
    <w:rsid w:val="00200637"/>
    <w:rsid w:val="00202429"/>
    <w:rsid w:val="00211199"/>
    <w:rsid w:val="00224E00"/>
    <w:rsid w:val="00273E08"/>
    <w:rsid w:val="00291BA5"/>
    <w:rsid w:val="00295447"/>
    <w:rsid w:val="002C3152"/>
    <w:rsid w:val="002D5446"/>
    <w:rsid w:val="002F68CB"/>
    <w:rsid w:val="0030471A"/>
    <w:rsid w:val="0035558A"/>
    <w:rsid w:val="00364EE6"/>
    <w:rsid w:val="003A31E4"/>
    <w:rsid w:val="003F48FD"/>
    <w:rsid w:val="00456C78"/>
    <w:rsid w:val="00460516"/>
    <w:rsid w:val="004C0167"/>
    <w:rsid w:val="004F3935"/>
    <w:rsid w:val="00520EBC"/>
    <w:rsid w:val="00566A62"/>
    <w:rsid w:val="00567003"/>
    <w:rsid w:val="005C7389"/>
    <w:rsid w:val="005E6179"/>
    <w:rsid w:val="005F00AA"/>
    <w:rsid w:val="00657C70"/>
    <w:rsid w:val="006D6976"/>
    <w:rsid w:val="00784AD5"/>
    <w:rsid w:val="007C121D"/>
    <w:rsid w:val="007C1C8A"/>
    <w:rsid w:val="007C6804"/>
    <w:rsid w:val="007E08B6"/>
    <w:rsid w:val="007F1EF8"/>
    <w:rsid w:val="008144B1"/>
    <w:rsid w:val="00873EFB"/>
    <w:rsid w:val="008C6765"/>
    <w:rsid w:val="008D38CA"/>
    <w:rsid w:val="00900413"/>
    <w:rsid w:val="00913E4B"/>
    <w:rsid w:val="00920B17"/>
    <w:rsid w:val="00921B4A"/>
    <w:rsid w:val="00944F37"/>
    <w:rsid w:val="009E64FF"/>
    <w:rsid w:val="00A64CA3"/>
    <w:rsid w:val="00AB1D38"/>
    <w:rsid w:val="00AD1109"/>
    <w:rsid w:val="00AE7BAD"/>
    <w:rsid w:val="00B3059B"/>
    <w:rsid w:val="00B36468"/>
    <w:rsid w:val="00B5511D"/>
    <w:rsid w:val="00B60CD3"/>
    <w:rsid w:val="00B65F9C"/>
    <w:rsid w:val="00B81CAB"/>
    <w:rsid w:val="00BF7D5C"/>
    <w:rsid w:val="00C024CF"/>
    <w:rsid w:val="00C40543"/>
    <w:rsid w:val="00C47964"/>
    <w:rsid w:val="00C51D42"/>
    <w:rsid w:val="00CA75A7"/>
    <w:rsid w:val="00CD1C9C"/>
    <w:rsid w:val="00CF1CD9"/>
    <w:rsid w:val="00CF743A"/>
    <w:rsid w:val="00D218BE"/>
    <w:rsid w:val="00D95F98"/>
    <w:rsid w:val="00DF3742"/>
    <w:rsid w:val="00E05BD1"/>
    <w:rsid w:val="00E06B4F"/>
    <w:rsid w:val="00E47BB0"/>
    <w:rsid w:val="00E550CE"/>
    <w:rsid w:val="00E563D1"/>
    <w:rsid w:val="00E96F3E"/>
    <w:rsid w:val="00ED1545"/>
    <w:rsid w:val="00ED33CE"/>
    <w:rsid w:val="00ED62D1"/>
    <w:rsid w:val="00EE2D26"/>
    <w:rsid w:val="00F17AAA"/>
    <w:rsid w:val="00F3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BD1"/>
    <w:pPr>
      <w:ind w:firstLineChars="200" w:firstLine="420"/>
    </w:pPr>
  </w:style>
  <w:style w:type="character" w:styleId="a4">
    <w:name w:val="Hyperlink"/>
    <w:rsid w:val="00ED62D1"/>
    <w:rPr>
      <w:strike w:val="0"/>
      <w:dstrike w:val="0"/>
      <w:color w:val="11578D"/>
      <w:u w:val="none"/>
      <w:effect w:val="none"/>
    </w:rPr>
  </w:style>
  <w:style w:type="paragraph" w:styleId="a5">
    <w:name w:val="header"/>
    <w:basedOn w:val="a"/>
    <w:link w:val="Char"/>
    <w:uiPriority w:val="99"/>
    <w:unhideWhenUsed/>
    <w:rsid w:val="00AD1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110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1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110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20B1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20B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BD1"/>
    <w:pPr>
      <w:ind w:firstLineChars="200" w:firstLine="420"/>
    </w:pPr>
  </w:style>
  <w:style w:type="character" w:styleId="a4">
    <w:name w:val="Hyperlink"/>
    <w:rsid w:val="00ED62D1"/>
    <w:rPr>
      <w:strike w:val="0"/>
      <w:dstrike w:val="0"/>
      <w:color w:val="11578D"/>
      <w:u w:val="none"/>
      <w:effect w:val="none"/>
    </w:rPr>
  </w:style>
  <w:style w:type="paragraph" w:styleId="a5">
    <w:name w:val="header"/>
    <w:basedOn w:val="a"/>
    <w:link w:val="Char"/>
    <w:uiPriority w:val="99"/>
    <w:unhideWhenUsed/>
    <w:rsid w:val="00AD11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D110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D11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D110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20B1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20B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9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tp://10.3.90.7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450F-0413-4C12-8698-474F6DDE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AutoBVT</cp:lastModifiedBy>
  <cp:revision>29</cp:revision>
  <cp:lastPrinted>2014-12-01T12:34:00Z</cp:lastPrinted>
  <dcterms:created xsi:type="dcterms:W3CDTF">2014-11-25T11:02:00Z</dcterms:created>
  <dcterms:modified xsi:type="dcterms:W3CDTF">2020-07-13T08:40:00Z</dcterms:modified>
</cp:coreProperties>
</file>