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50" w:line="600" w:lineRule="exact"/>
        <w:ind w:right="-159"/>
        <w:jc w:val="center"/>
        <w:rPr>
          <w:rFonts w:hint="eastAsia" w:ascii="方正小标宋简体" w:eastAsia="方正小标宋简体"/>
          <w:bCs/>
          <w:sz w:val="44"/>
          <w:szCs w:val="44"/>
          <w:highlight w:val="none"/>
        </w:rPr>
      </w:pPr>
      <w:r>
        <w:rPr>
          <w:rFonts w:hint="eastAsia" w:ascii="方正小标宋简体" w:eastAsia="方正小标宋简体"/>
          <w:bCs/>
          <w:sz w:val="44"/>
          <w:szCs w:val="44"/>
          <w:highlight w:val="none"/>
        </w:rPr>
        <w:t>关于举办20</w:t>
      </w:r>
      <w:r>
        <w:rPr>
          <w:rFonts w:hint="eastAsia" w:ascii="方正小标宋简体" w:eastAsia="方正小标宋简体"/>
          <w:bCs/>
          <w:sz w:val="44"/>
          <w:szCs w:val="44"/>
          <w:highlight w:val="none"/>
          <w:lang w:val="en-US" w:eastAsia="zh-CN"/>
        </w:rPr>
        <w:t>21</w:t>
      </w:r>
      <w:r>
        <w:rPr>
          <w:rFonts w:hint="eastAsia" w:ascii="方正小标宋简体" w:eastAsia="方正小标宋简体"/>
          <w:bCs/>
          <w:sz w:val="44"/>
          <w:szCs w:val="44"/>
          <w:highlight w:val="none"/>
        </w:rPr>
        <w:t>年西湖区</w:t>
      </w:r>
      <w:r>
        <w:rPr>
          <w:rFonts w:hint="eastAsia" w:ascii="方正小标宋简体" w:eastAsia="方正小标宋简体"/>
          <w:bCs/>
          <w:sz w:val="44"/>
          <w:szCs w:val="44"/>
          <w:highlight w:val="none"/>
          <w:lang w:eastAsia="zh-CN"/>
        </w:rPr>
        <w:t>第</w:t>
      </w:r>
      <w:r>
        <w:rPr>
          <w:rFonts w:hint="eastAsia" w:ascii="方正小标宋简体" w:eastAsia="方正小标宋简体"/>
          <w:bCs/>
          <w:sz w:val="44"/>
          <w:szCs w:val="44"/>
          <w:highlight w:val="none"/>
          <w:lang w:val="en-US" w:eastAsia="zh-CN"/>
        </w:rPr>
        <w:t>三</w:t>
      </w:r>
      <w:r>
        <w:rPr>
          <w:rFonts w:hint="eastAsia" w:ascii="方正小标宋简体" w:eastAsia="方正小标宋简体"/>
          <w:bCs/>
          <w:sz w:val="44"/>
          <w:szCs w:val="44"/>
          <w:highlight w:val="none"/>
          <w:lang w:eastAsia="zh-CN"/>
        </w:rPr>
        <w:t>届青少年禁毒主题绘画</w:t>
      </w:r>
      <w:r>
        <w:rPr>
          <w:rFonts w:hint="eastAsia" w:ascii="方正小标宋简体" w:eastAsia="方正小标宋简体"/>
          <w:bCs/>
          <w:sz w:val="44"/>
          <w:szCs w:val="44"/>
          <w:highlight w:val="none"/>
        </w:rPr>
        <w:t>创意大赛的通知</w:t>
      </w:r>
    </w:p>
    <w:p>
      <w:pPr>
        <w:spacing w:line="600" w:lineRule="exact"/>
        <w:rPr>
          <w:rFonts w:hint="eastAsia" w:ascii="仿宋_GB2312" w:hAnsi="??" w:eastAsia="仿宋_GB2312" w:cs="宋体"/>
          <w:color w:val="000000"/>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各镇、街道、区属各单位</w:t>
      </w:r>
      <w:r>
        <w:rPr>
          <w:rFonts w:hint="eastAsia" w:ascii="仿宋_GB2312" w:hAnsi="仿宋_GB2312" w:eastAsia="仿宋_GB2312" w:cs="仿宋_GB2312"/>
          <w:sz w:val="32"/>
          <w:szCs w:val="32"/>
          <w:highlight w:val="none"/>
        </w:rPr>
        <w:t>：</w:t>
      </w:r>
    </w:p>
    <w:p>
      <w:pPr>
        <w:spacing w:line="570" w:lineRule="exact"/>
        <w:ind w:firstLine="660"/>
        <w:rPr>
          <w:rFonts w:hint="eastAsia" w:ascii="仿宋_GB2312" w:hAnsi="仿宋_GB2312" w:eastAsia="仿宋_GB2312" w:cs="仿宋_GB2312"/>
          <w:sz w:val="32"/>
          <w:szCs w:val="32"/>
          <w:highlight w:val="none"/>
        </w:rPr>
      </w:pPr>
      <w:r>
        <w:rPr>
          <w:rFonts w:hint="eastAsia" w:ascii="仿宋_GB2312" w:hAnsi="仿宋_GB2312" w:eastAsia="仿宋_GB2312" w:cs="仿宋_GB2312"/>
          <w:i w:val="0"/>
          <w:caps w:val="0"/>
          <w:color w:val="000000"/>
          <w:spacing w:val="0"/>
          <w:sz w:val="32"/>
          <w:szCs w:val="32"/>
          <w:highlight w:val="none"/>
          <w:shd w:val="clear" w:color="auto" w:fill="FFFFFF"/>
          <w:lang w:val="en-US" w:eastAsia="zh-CN"/>
        </w:rPr>
        <w:t>为深入贯彻习近平总书记关于禁毒工作重要指示精神，大力提升青少年识毒防毒拒毒意识和参与新时代禁毒人民战争的热情，喜迎中国共产党成立100周年，</w:t>
      </w:r>
      <w:r>
        <w:rPr>
          <w:rFonts w:hint="eastAsia" w:ascii="仿宋_GB2312" w:hAnsi="仿宋_GB2312" w:eastAsia="仿宋_GB2312" w:cs="仿宋_GB2312"/>
          <w:sz w:val="32"/>
          <w:szCs w:val="32"/>
          <w:highlight w:val="none"/>
        </w:rPr>
        <w:t>决定开展</w:t>
      </w:r>
      <w:r>
        <w:rPr>
          <w:rFonts w:hint="eastAsia" w:ascii="仿宋_GB2312" w:hAnsi="仿宋_GB2312" w:eastAsia="仿宋_GB2312" w:cs="仿宋_GB2312"/>
          <w:sz w:val="32"/>
          <w:szCs w:val="32"/>
          <w:highlight w:val="none"/>
          <w:lang w:eastAsia="zh-CN"/>
        </w:rPr>
        <w:t>西湖区第</w:t>
      </w:r>
      <w:r>
        <w:rPr>
          <w:rFonts w:hint="eastAsia" w:ascii="仿宋_GB2312" w:hAnsi="仿宋_GB2312" w:eastAsia="仿宋_GB2312" w:cs="仿宋_GB2312"/>
          <w:i w:val="0"/>
          <w:caps w:val="0"/>
          <w:color w:val="000000"/>
          <w:spacing w:val="0"/>
          <w:sz w:val="32"/>
          <w:szCs w:val="32"/>
          <w:highlight w:val="none"/>
          <w:shd w:val="clear" w:color="auto" w:fill="FFFFFF"/>
          <w:lang w:val="en-US" w:eastAsia="zh-CN"/>
        </w:rPr>
        <w:t>三</w:t>
      </w:r>
      <w:r>
        <w:rPr>
          <w:rFonts w:hint="eastAsia" w:ascii="仿宋_GB2312" w:hAnsi="仿宋_GB2312" w:eastAsia="仿宋_GB2312" w:cs="仿宋_GB2312"/>
          <w:sz w:val="32"/>
          <w:szCs w:val="32"/>
          <w:highlight w:val="none"/>
          <w:lang w:eastAsia="zh-CN"/>
        </w:rPr>
        <w:t>届青少年禁毒主题绘画</w:t>
      </w:r>
      <w:r>
        <w:rPr>
          <w:rFonts w:hint="eastAsia" w:ascii="仿宋_GB2312" w:hAnsi="仿宋_GB2312" w:eastAsia="仿宋_GB2312" w:cs="仿宋_GB2312"/>
          <w:sz w:val="32"/>
          <w:szCs w:val="32"/>
          <w:highlight w:val="none"/>
        </w:rPr>
        <w:t>创意大赛。</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黑体" w:hAnsi="黑体" w:eastAsia="黑体" w:cs="黑体"/>
          <w:b w:val="0"/>
          <w:bCs/>
          <w:sz w:val="32"/>
          <w:szCs w:val="32"/>
          <w:highlight w:val="none"/>
        </w:rPr>
      </w:pPr>
      <w:r>
        <w:rPr>
          <w:rFonts w:hint="eastAsia" w:ascii="黑体" w:hAnsi="黑体" w:eastAsia="黑体" w:cs="黑体"/>
          <w:b w:val="0"/>
          <w:bCs/>
          <w:sz w:val="32"/>
          <w:szCs w:val="32"/>
          <w:highlight w:val="none"/>
        </w:rPr>
        <w:t>一、举办机构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ascii="仿宋_GB2312" w:hAnsi="仿宋_GB2312" w:eastAsia="仿宋_GB2312" w:cs="仿宋_GB2312"/>
          <w:i w:val="0"/>
          <w:caps w:val="0"/>
          <w:color w:val="000000"/>
          <w:spacing w:val="0"/>
          <w:sz w:val="32"/>
          <w:szCs w:val="32"/>
          <w:highlight w:val="none"/>
          <w:shd w:val="clear" w:color="auto" w:fill="FFFFFF"/>
          <w:lang w:val="en-US"/>
        </w:rPr>
      </w:pPr>
      <w:r>
        <w:rPr>
          <w:rFonts w:hint="eastAsia" w:ascii="仿宋_GB2312" w:hAnsi="仿宋_GB2312" w:eastAsia="仿宋_GB2312" w:cs="仿宋_GB2312"/>
          <w:i w:val="0"/>
          <w:caps w:val="0"/>
          <w:color w:val="000000"/>
          <w:spacing w:val="0"/>
          <w:sz w:val="32"/>
          <w:szCs w:val="32"/>
          <w:highlight w:val="none"/>
          <w:shd w:val="clear" w:color="auto" w:fill="FFFFFF"/>
          <w:lang w:val="en-US" w:eastAsia="zh-CN"/>
        </w:rPr>
        <w:t>区公安分局</w:t>
      </w:r>
      <w:r>
        <w:rPr>
          <w:rFonts w:hint="eastAsia" w:ascii="仿宋_GB2312" w:hAnsi="仿宋_GB2312" w:eastAsia="仿宋_GB2312" w:cs="仿宋_GB2312"/>
          <w:i w:val="0"/>
          <w:caps w:val="0"/>
          <w:color w:val="000000"/>
          <w:spacing w:val="0"/>
          <w:sz w:val="32"/>
          <w:szCs w:val="32"/>
          <w:highlight w:val="none"/>
          <w:shd w:val="clear" w:color="auto" w:fill="FFFFFF"/>
          <w:lang w:eastAsia="zh-CN"/>
        </w:rPr>
        <w:t>、</w:t>
      </w:r>
      <w:r>
        <w:rPr>
          <w:rFonts w:hint="default" w:ascii="仿宋_GB2312" w:hAnsi="仿宋_GB2312" w:eastAsia="仿宋_GB2312" w:cs="仿宋_GB2312"/>
          <w:i w:val="0"/>
          <w:caps w:val="0"/>
          <w:color w:val="000000"/>
          <w:spacing w:val="0"/>
          <w:sz w:val="32"/>
          <w:szCs w:val="32"/>
          <w:highlight w:val="none"/>
          <w:shd w:val="clear" w:color="auto" w:fill="FFFFFF"/>
          <w:lang w:val="en-US" w:eastAsia="zh-CN"/>
        </w:rPr>
        <w:t>区教育局、</w:t>
      </w:r>
      <w:r>
        <w:rPr>
          <w:rFonts w:hint="eastAsia" w:ascii="仿宋_GB2312" w:hAnsi="仿宋_GB2312" w:eastAsia="仿宋_GB2312" w:cs="仿宋_GB2312"/>
          <w:i w:val="0"/>
          <w:caps w:val="0"/>
          <w:color w:val="000000"/>
          <w:spacing w:val="0"/>
          <w:sz w:val="32"/>
          <w:szCs w:val="32"/>
          <w:highlight w:val="none"/>
          <w:shd w:val="clear" w:color="auto" w:fill="FFFFFF"/>
          <w:lang w:eastAsia="zh-CN"/>
        </w:rPr>
        <w:t>团区委、</w:t>
      </w:r>
      <w:r>
        <w:rPr>
          <w:rFonts w:hint="eastAsia" w:ascii="仿宋_GB2312" w:hAnsi="仿宋_GB2312" w:eastAsia="仿宋_GB2312" w:cs="仿宋_GB2312"/>
          <w:i w:val="0"/>
          <w:caps w:val="0"/>
          <w:color w:val="000000"/>
          <w:spacing w:val="0"/>
          <w:sz w:val="32"/>
          <w:szCs w:val="32"/>
          <w:highlight w:val="none"/>
          <w:shd w:val="clear" w:color="auto" w:fill="FFFFFF"/>
          <w:lang w:val="en-US" w:eastAsia="zh-CN"/>
        </w:rPr>
        <w:t>区关工委</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40" w:firstLineChars="200"/>
        <w:textAlignment w:val="auto"/>
        <w:outlineLvl w:val="9"/>
        <w:rPr>
          <w:rFonts w:hint="eastAsia" w:ascii="黑体" w:hAnsi="黑体" w:eastAsia="黑体" w:cs="黑体"/>
          <w:b w:val="0"/>
          <w:bCs/>
          <w:sz w:val="32"/>
          <w:szCs w:val="32"/>
          <w:highlight w:val="none"/>
        </w:rPr>
      </w:pPr>
      <w:r>
        <w:rPr>
          <w:rFonts w:hint="eastAsia" w:ascii="黑体" w:hAnsi="黑体" w:eastAsia="黑体" w:cs="黑体"/>
          <w:b w:val="0"/>
          <w:bCs/>
          <w:sz w:val="32"/>
          <w:szCs w:val="32"/>
          <w:highlight w:val="none"/>
        </w:rPr>
        <w:t>活动主题</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i w:val="0"/>
          <w:caps w:val="0"/>
          <w:color w:val="000000"/>
          <w:spacing w:val="0"/>
          <w:sz w:val="32"/>
          <w:szCs w:val="32"/>
          <w:highlight w:val="none"/>
          <w:shd w:val="clear" w:color="auto" w:fill="FFFFFF"/>
          <w:lang w:val="en-US" w:eastAsia="zh-CN"/>
        </w:rPr>
        <w:t>共建无毒家园 守护红色根脉</w:t>
      </w:r>
      <w:r>
        <w:rPr>
          <w:rFonts w:hint="eastAsia" w:ascii="仿宋_GB2312" w:hAnsi="仿宋_GB2312" w:eastAsia="仿宋_GB2312" w:cs="仿宋_GB2312"/>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黑体" w:hAnsi="黑体" w:eastAsia="黑体" w:cs="黑体"/>
          <w:b w:val="0"/>
          <w:bCs/>
          <w:sz w:val="32"/>
          <w:szCs w:val="32"/>
          <w:highlight w:val="none"/>
          <w:lang w:eastAsia="zh-CN"/>
        </w:rPr>
      </w:pPr>
      <w:r>
        <w:rPr>
          <w:rFonts w:hint="eastAsia" w:ascii="黑体" w:hAnsi="黑体" w:eastAsia="黑体" w:cs="黑体"/>
          <w:b w:val="0"/>
          <w:bCs/>
          <w:sz w:val="32"/>
          <w:szCs w:val="32"/>
          <w:highlight w:val="none"/>
          <w:lang w:eastAsia="zh-CN"/>
        </w:rPr>
        <w:t>三、活动内容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cs="仿宋"/>
          <w:sz w:val="32"/>
          <w:szCs w:val="32"/>
          <w:highlight w:val="none"/>
        </w:rPr>
      </w:pPr>
      <w:r>
        <w:rPr>
          <w:rFonts w:hint="eastAsia" w:ascii="仿宋_GB2312" w:hAnsi="仿宋_GB2312" w:eastAsia="仿宋_GB2312" w:cs="仿宋_GB2312"/>
          <w:sz w:val="32"/>
          <w:szCs w:val="32"/>
          <w:highlight w:val="none"/>
          <w:lang w:eastAsia="zh-CN"/>
        </w:rPr>
        <w:t>你身边的“无毒校园”是怎样的,你对“</w:t>
      </w:r>
      <w:r>
        <w:rPr>
          <w:rFonts w:hint="eastAsia" w:ascii="仿宋_GB2312" w:hAnsi="仿宋_GB2312" w:eastAsia="仿宋_GB2312" w:cs="仿宋_GB2312"/>
          <w:i w:val="0"/>
          <w:caps w:val="0"/>
          <w:color w:val="000000"/>
          <w:spacing w:val="0"/>
          <w:sz w:val="32"/>
          <w:szCs w:val="32"/>
          <w:highlight w:val="none"/>
          <w:shd w:val="clear" w:color="auto" w:fill="FFFFFF"/>
          <w:lang w:val="en-US" w:eastAsia="zh-CN"/>
        </w:rPr>
        <w:t>共建无毒家园 守护红色根脉</w:t>
      </w:r>
      <w:r>
        <w:rPr>
          <w:rFonts w:hint="eastAsia" w:ascii="仿宋_GB2312" w:hAnsi="仿宋_GB2312" w:eastAsia="仿宋_GB2312" w:cs="仿宋_GB2312"/>
          <w:sz w:val="32"/>
          <w:szCs w:val="32"/>
          <w:highlight w:val="none"/>
          <w:lang w:eastAsia="zh-CN"/>
        </w:rPr>
        <w:t>”有怎样的理解，你所知的毒品危害有哪些，生活中你对参与过的禁毒活动哪方面感触最深。</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黑体" w:hAnsi="黑体" w:eastAsia="黑体" w:cs="黑体"/>
          <w:b w:val="0"/>
          <w:bCs/>
          <w:sz w:val="32"/>
          <w:szCs w:val="32"/>
          <w:highlight w:val="none"/>
        </w:rPr>
      </w:pPr>
      <w:r>
        <w:rPr>
          <w:rFonts w:hint="eastAsia" w:ascii="黑体" w:hAnsi="黑体" w:eastAsia="黑体" w:cs="黑体"/>
          <w:b w:val="0"/>
          <w:bCs/>
          <w:sz w:val="32"/>
          <w:szCs w:val="32"/>
          <w:highlight w:val="none"/>
          <w:lang w:eastAsia="zh-CN"/>
        </w:rPr>
        <w:t>四</w:t>
      </w:r>
      <w:r>
        <w:rPr>
          <w:rFonts w:hint="eastAsia" w:ascii="黑体" w:hAnsi="黑体" w:eastAsia="黑体" w:cs="黑体"/>
          <w:b w:val="0"/>
          <w:bCs/>
          <w:sz w:val="32"/>
          <w:szCs w:val="32"/>
          <w:highlight w:val="none"/>
        </w:rPr>
        <w:t>、活动步骤</w:t>
      </w:r>
    </w:p>
    <w:p>
      <w:pPr>
        <w:keepNext w:val="0"/>
        <w:keepLines w:val="0"/>
        <w:pageBreakBefore w:val="0"/>
        <w:widowControl w:val="0"/>
        <w:kinsoku/>
        <w:wordWrap/>
        <w:overflowPunct/>
        <w:topLinePunct w:val="0"/>
        <w:autoSpaceDE/>
        <w:autoSpaceDN/>
        <w:bidi w:val="0"/>
        <w:adjustRightInd/>
        <w:snapToGrid/>
        <w:spacing w:line="520" w:lineRule="exact"/>
        <w:ind w:firstLine="556" w:firstLineChars="174"/>
        <w:textAlignment w:val="auto"/>
        <w:outlineLvl w:val="9"/>
        <w:rPr>
          <w:rFonts w:hint="eastAsia" w:ascii="楷体" w:hAnsi="楷体" w:eastAsia="楷体" w:cs="楷体"/>
          <w:b w:val="0"/>
          <w:bCs/>
          <w:sz w:val="32"/>
          <w:szCs w:val="32"/>
          <w:highlight w:val="none"/>
        </w:rPr>
      </w:pPr>
      <w:r>
        <w:rPr>
          <w:rFonts w:hint="eastAsia" w:ascii="楷体" w:hAnsi="楷体" w:eastAsia="楷体" w:cs="楷体"/>
          <w:b w:val="0"/>
          <w:bCs/>
          <w:sz w:val="32"/>
          <w:szCs w:val="32"/>
          <w:highlight w:val="none"/>
        </w:rPr>
        <w:t>（一）宣传发布</w:t>
      </w:r>
    </w:p>
    <w:p>
      <w:pPr>
        <w:pStyle w:val="6"/>
        <w:keepNext w:val="0"/>
        <w:keepLines w:val="0"/>
        <w:pageBreakBefore w:val="0"/>
        <w:widowControl w:val="0"/>
        <w:kinsoku/>
        <w:wordWrap/>
        <w:overflowPunct/>
        <w:topLinePunct w:val="0"/>
        <w:autoSpaceDE/>
        <w:autoSpaceDN/>
        <w:bidi w:val="0"/>
        <w:adjustRightInd/>
        <w:snapToGrid/>
        <w:spacing w:line="520" w:lineRule="exact"/>
        <w:ind w:firstLine="640"/>
        <w:textAlignment w:val="auto"/>
        <w:outlineLvl w:val="9"/>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在西湖区内广泛宣传“平安西湖”及此次禁毒主题绘画创意大赛的目的和意义，充分发挥青少年蓬勃向上、有朝气、想象力丰富的特点，发掘身边的创作题材。</w:t>
      </w:r>
    </w:p>
    <w:p>
      <w:pPr>
        <w:keepNext w:val="0"/>
        <w:keepLines w:val="0"/>
        <w:pageBreakBefore w:val="0"/>
        <w:widowControl w:val="0"/>
        <w:kinsoku/>
        <w:wordWrap/>
        <w:overflowPunct/>
        <w:topLinePunct w:val="0"/>
        <w:autoSpaceDE/>
        <w:autoSpaceDN/>
        <w:bidi w:val="0"/>
        <w:adjustRightInd/>
        <w:snapToGrid/>
        <w:spacing w:line="520" w:lineRule="exact"/>
        <w:ind w:firstLine="556" w:firstLineChars="174"/>
        <w:textAlignment w:val="auto"/>
        <w:outlineLvl w:val="9"/>
        <w:rPr>
          <w:rFonts w:hint="eastAsia" w:ascii="楷体" w:hAnsi="楷体" w:eastAsia="楷体" w:cs="楷体"/>
          <w:b w:val="0"/>
          <w:bCs/>
          <w:sz w:val="32"/>
          <w:szCs w:val="32"/>
          <w:highlight w:val="none"/>
        </w:rPr>
      </w:pPr>
      <w:r>
        <w:rPr>
          <w:rFonts w:hint="eastAsia" w:ascii="楷体" w:hAnsi="楷体" w:eastAsia="楷体" w:cs="楷体"/>
          <w:b w:val="0"/>
          <w:bCs/>
          <w:sz w:val="32"/>
          <w:szCs w:val="32"/>
          <w:highlight w:val="none"/>
        </w:rPr>
        <w:t>（二）作品征集</w:t>
      </w:r>
    </w:p>
    <w:p>
      <w:pPr>
        <w:pStyle w:val="6"/>
        <w:keepNext w:val="0"/>
        <w:keepLines w:val="0"/>
        <w:pageBreakBefore w:val="0"/>
        <w:widowControl w:val="0"/>
        <w:kinsoku/>
        <w:wordWrap/>
        <w:overflowPunct/>
        <w:topLinePunct w:val="0"/>
        <w:autoSpaceDE/>
        <w:autoSpaceDN/>
        <w:bidi w:val="0"/>
        <w:adjustRightInd/>
        <w:snapToGrid/>
        <w:spacing w:line="520" w:lineRule="exact"/>
        <w:ind w:firstLine="640"/>
        <w:textAlignment w:val="auto"/>
        <w:outlineLvl w:val="9"/>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根据第一阶段宣传，广泛收集我区青少年禁毒主题绘画作品，各单位可以结合禁毒专业人员进单位科普讲座、发放宣传资料等多种形式宣传，达到传播效果。</w:t>
      </w:r>
    </w:p>
    <w:p>
      <w:pPr>
        <w:pStyle w:val="6"/>
        <w:keepNext w:val="0"/>
        <w:keepLines w:val="0"/>
        <w:pageBreakBefore w:val="0"/>
        <w:widowControl w:val="0"/>
        <w:kinsoku/>
        <w:wordWrap/>
        <w:overflowPunct/>
        <w:topLinePunct w:val="0"/>
        <w:autoSpaceDE/>
        <w:autoSpaceDN/>
        <w:bidi w:val="0"/>
        <w:adjustRightInd/>
        <w:snapToGrid/>
        <w:spacing w:line="520" w:lineRule="exact"/>
        <w:ind w:firstLine="640"/>
        <w:textAlignment w:val="auto"/>
        <w:outlineLvl w:val="9"/>
        <w:rPr>
          <w:rFonts w:hint="eastAsia" w:ascii="楷体" w:hAnsi="楷体" w:eastAsia="楷体" w:cs="楷体"/>
          <w:b w:val="0"/>
          <w:bCs/>
          <w:kern w:val="2"/>
          <w:sz w:val="32"/>
          <w:szCs w:val="32"/>
          <w:highlight w:val="none"/>
          <w:lang w:val="en-US" w:eastAsia="zh-CN" w:bidi="ar-SA"/>
        </w:rPr>
      </w:pPr>
      <w:r>
        <w:rPr>
          <w:rFonts w:hint="eastAsia" w:ascii="楷体" w:hAnsi="楷体" w:eastAsia="楷体" w:cs="楷体"/>
          <w:b w:val="0"/>
          <w:bCs/>
          <w:kern w:val="2"/>
          <w:sz w:val="32"/>
          <w:szCs w:val="32"/>
          <w:highlight w:val="none"/>
          <w:lang w:val="en-US" w:eastAsia="zh-CN" w:bidi="ar-SA"/>
        </w:rPr>
        <w:t>（三）评比展览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作品收齐后，邀请</w:t>
      </w:r>
      <w:r>
        <w:rPr>
          <w:rFonts w:hint="eastAsia" w:ascii="仿宋_GB2312" w:hAnsi="仿宋_GB2312" w:eastAsia="仿宋_GB2312" w:cs="仿宋_GB2312"/>
          <w:i w:val="0"/>
          <w:caps w:val="0"/>
          <w:color w:val="000000"/>
          <w:spacing w:val="0"/>
          <w:sz w:val="32"/>
          <w:szCs w:val="32"/>
          <w:highlight w:val="none"/>
          <w:shd w:val="clear" w:color="auto" w:fill="FFFFFF"/>
          <w:lang w:val="en-US" w:eastAsia="zh-CN"/>
        </w:rPr>
        <w:t>区公安分局</w:t>
      </w:r>
      <w:r>
        <w:rPr>
          <w:rFonts w:hint="eastAsia" w:ascii="仿宋_GB2312" w:hAnsi="仿宋_GB2312" w:eastAsia="仿宋_GB2312" w:cs="仿宋_GB2312"/>
          <w:i w:val="0"/>
          <w:caps w:val="0"/>
          <w:color w:val="000000"/>
          <w:spacing w:val="0"/>
          <w:sz w:val="32"/>
          <w:szCs w:val="32"/>
          <w:highlight w:val="none"/>
          <w:shd w:val="clear" w:color="auto" w:fill="FFFFFF"/>
          <w:lang w:eastAsia="zh-CN"/>
        </w:rPr>
        <w:t>、</w:t>
      </w:r>
      <w:r>
        <w:rPr>
          <w:rFonts w:hint="default" w:ascii="仿宋_GB2312" w:hAnsi="仿宋_GB2312" w:eastAsia="仿宋_GB2312" w:cs="仿宋_GB2312"/>
          <w:i w:val="0"/>
          <w:caps w:val="0"/>
          <w:color w:val="000000"/>
          <w:spacing w:val="0"/>
          <w:sz w:val="32"/>
          <w:szCs w:val="32"/>
          <w:highlight w:val="none"/>
          <w:shd w:val="clear" w:color="auto" w:fill="FFFFFF"/>
          <w:lang w:val="en-US" w:eastAsia="zh-CN"/>
        </w:rPr>
        <w:t>区教育局、</w:t>
      </w:r>
      <w:r>
        <w:rPr>
          <w:rFonts w:hint="eastAsia" w:ascii="仿宋_GB2312" w:hAnsi="仿宋_GB2312" w:eastAsia="仿宋_GB2312" w:cs="仿宋_GB2312"/>
          <w:i w:val="0"/>
          <w:caps w:val="0"/>
          <w:color w:val="000000"/>
          <w:spacing w:val="0"/>
          <w:sz w:val="32"/>
          <w:szCs w:val="32"/>
          <w:highlight w:val="none"/>
          <w:shd w:val="clear" w:color="auto" w:fill="FFFFFF"/>
          <w:lang w:eastAsia="zh-CN"/>
        </w:rPr>
        <w:t>团区委、</w:t>
      </w:r>
      <w:r>
        <w:rPr>
          <w:rFonts w:hint="eastAsia" w:ascii="仿宋_GB2312" w:hAnsi="仿宋_GB2312" w:eastAsia="仿宋_GB2312" w:cs="仿宋_GB2312"/>
          <w:i w:val="0"/>
          <w:caps w:val="0"/>
          <w:color w:val="000000"/>
          <w:spacing w:val="0"/>
          <w:sz w:val="32"/>
          <w:szCs w:val="32"/>
          <w:highlight w:val="none"/>
          <w:shd w:val="clear" w:color="auto" w:fill="FFFFFF"/>
          <w:lang w:val="en-US" w:eastAsia="zh-CN"/>
        </w:rPr>
        <w:t>区关工委</w:t>
      </w:r>
      <w:r>
        <w:rPr>
          <w:rFonts w:hint="eastAsia" w:ascii="仿宋_GB2312" w:hAnsi="仿宋_GB2312" w:eastAsia="仿宋_GB2312" w:cs="仿宋_GB2312"/>
          <w:kern w:val="2"/>
          <w:sz w:val="32"/>
          <w:szCs w:val="32"/>
          <w:highlight w:val="none"/>
          <w:lang w:val="en-US" w:eastAsia="zh-CN" w:bidi="ar-SA"/>
        </w:rPr>
        <w:t>等相关专业人士组建专家评审委员会，进行评选，确定获奖名单，并制作禁毒绘画明信片。</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黑体" w:hAnsi="黑体" w:eastAsia="黑体" w:cs="黑体"/>
          <w:b w:val="0"/>
          <w:bCs/>
          <w:sz w:val="32"/>
          <w:szCs w:val="32"/>
          <w:highlight w:val="none"/>
        </w:rPr>
      </w:pPr>
      <w:r>
        <w:rPr>
          <w:rFonts w:hint="eastAsia" w:ascii="黑体" w:hAnsi="黑体" w:eastAsia="黑体" w:cs="黑体"/>
          <w:b w:val="0"/>
          <w:bCs/>
          <w:sz w:val="32"/>
          <w:szCs w:val="32"/>
          <w:highlight w:val="none"/>
          <w:lang w:eastAsia="zh-CN"/>
        </w:rPr>
        <w:t>五</w:t>
      </w:r>
      <w:r>
        <w:rPr>
          <w:rFonts w:hint="eastAsia" w:ascii="黑体" w:hAnsi="黑体" w:eastAsia="黑体" w:cs="黑体"/>
          <w:b w:val="0"/>
          <w:bCs/>
          <w:sz w:val="32"/>
          <w:szCs w:val="32"/>
          <w:highlight w:val="none"/>
        </w:rPr>
        <w:t>、参赛对象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全区7-18周岁青少年。</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黑体" w:hAnsi="黑体" w:eastAsia="黑体" w:cs="黑体"/>
          <w:b w:val="0"/>
          <w:bCs/>
          <w:sz w:val="32"/>
          <w:szCs w:val="32"/>
          <w:highlight w:val="none"/>
        </w:rPr>
      </w:pPr>
      <w:r>
        <w:rPr>
          <w:rFonts w:hint="eastAsia" w:ascii="黑体" w:hAnsi="黑体" w:eastAsia="黑体" w:cs="黑体"/>
          <w:b w:val="0"/>
          <w:bCs/>
          <w:sz w:val="32"/>
          <w:szCs w:val="32"/>
          <w:highlight w:val="none"/>
          <w:lang w:eastAsia="zh-CN"/>
        </w:rPr>
        <w:t>六</w:t>
      </w:r>
      <w:r>
        <w:rPr>
          <w:rFonts w:hint="eastAsia" w:ascii="黑体" w:hAnsi="黑体" w:eastAsia="黑体" w:cs="黑体"/>
          <w:b w:val="0"/>
          <w:bCs/>
          <w:sz w:val="32"/>
          <w:szCs w:val="32"/>
          <w:highlight w:val="none"/>
        </w:rPr>
        <w:t>、作品要求</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1、参赛作品围绕“</w:t>
      </w:r>
      <w:r>
        <w:rPr>
          <w:rFonts w:hint="eastAsia" w:ascii="仿宋_GB2312" w:hAnsi="仿宋_GB2312" w:eastAsia="仿宋_GB2312" w:cs="仿宋_GB2312"/>
          <w:i w:val="0"/>
          <w:caps w:val="0"/>
          <w:color w:val="000000"/>
          <w:spacing w:val="0"/>
          <w:sz w:val="32"/>
          <w:szCs w:val="32"/>
          <w:highlight w:val="none"/>
          <w:shd w:val="clear" w:color="auto" w:fill="FFFFFF"/>
          <w:lang w:val="en-US" w:eastAsia="zh-CN"/>
        </w:rPr>
        <w:t>共建无毒家园 守护红色根脉</w:t>
      </w:r>
      <w:r>
        <w:rPr>
          <w:rFonts w:hint="eastAsia" w:ascii="仿宋_GB2312" w:hAnsi="仿宋_GB2312" w:eastAsia="仿宋_GB2312" w:cs="仿宋_GB2312"/>
          <w:kern w:val="2"/>
          <w:sz w:val="32"/>
          <w:szCs w:val="32"/>
          <w:highlight w:val="none"/>
          <w:lang w:val="en-US" w:eastAsia="zh-CN" w:bidi="ar-SA"/>
        </w:rPr>
        <w:t>”主题，以绘画的形式进行表现。作品必须是青少年独立完成或在老师指导下独自完成，严禁抄袭、临摹或由他人代笔。作品内容要求健康、积极向上。若发现抄袭，取消参赛资格。</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2、绘画创意大赛作品规格为260mm*370mm（图画纸8开），限单幅或四格画（在一张画纸上完成）。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黑体" w:hAnsi="黑体" w:eastAsia="黑体" w:cs="黑体"/>
          <w:b w:val="0"/>
          <w:bCs/>
          <w:sz w:val="32"/>
          <w:szCs w:val="32"/>
          <w:highlight w:val="none"/>
        </w:rPr>
      </w:pPr>
      <w:r>
        <w:rPr>
          <w:rFonts w:hint="eastAsia" w:ascii="黑体" w:hAnsi="黑体" w:eastAsia="黑体" w:cs="黑体"/>
          <w:b w:val="0"/>
          <w:bCs/>
          <w:sz w:val="32"/>
          <w:szCs w:val="32"/>
          <w:highlight w:val="none"/>
          <w:lang w:eastAsia="zh-CN"/>
        </w:rPr>
        <w:t>七</w:t>
      </w:r>
      <w:r>
        <w:rPr>
          <w:rFonts w:hint="eastAsia" w:ascii="黑体" w:hAnsi="黑体" w:eastAsia="黑体" w:cs="黑体"/>
          <w:b w:val="0"/>
          <w:bCs/>
          <w:sz w:val="32"/>
          <w:szCs w:val="32"/>
          <w:highlight w:val="none"/>
        </w:rPr>
        <w:t>、奖项设置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本次大赛分小学组与中学组，根据参赛数量按比例分设一等奖、二等奖、三等奖若干名，分别颁发奖品和证书。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黑体" w:hAnsi="黑体" w:eastAsia="黑体" w:cs="黑体"/>
          <w:b w:val="0"/>
          <w:bCs/>
          <w:sz w:val="32"/>
          <w:szCs w:val="32"/>
          <w:highlight w:val="none"/>
          <w:lang w:eastAsia="zh-CN"/>
        </w:rPr>
      </w:pPr>
      <w:r>
        <w:rPr>
          <w:rFonts w:hint="eastAsia" w:ascii="黑体" w:hAnsi="黑体" w:eastAsia="黑体" w:cs="黑体"/>
          <w:b w:val="0"/>
          <w:bCs/>
          <w:sz w:val="32"/>
          <w:szCs w:val="32"/>
          <w:highlight w:val="none"/>
          <w:lang w:eastAsia="zh-CN"/>
        </w:rPr>
        <w:t>八</w:t>
      </w:r>
      <w:r>
        <w:rPr>
          <w:rFonts w:hint="eastAsia" w:ascii="黑体" w:hAnsi="黑体" w:eastAsia="黑体" w:cs="黑体"/>
          <w:b w:val="0"/>
          <w:bCs/>
          <w:sz w:val="32"/>
          <w:szCs w:val="32"/>
          <w:highlight w:val="none"/>
        </w:rPr>
        <w:t>、</w:t>
      </w:r>
      <w:r>
        <w:rPr>
          <w:rFonts w:hint="eastAsia" w:ascii="黑体" w:hAnsi="黑体" w:eastAsia="黑体" w:cs="黑体"/>
          <w:b w:val="0"/>
          <w:bCs/>
          <w:sz w:val="32"/>
          <w:szCs w:val="32"/>
          <w:highlight w:val="none"/>
          <w:lang w:eastAsia="zh-CN"/>
        </w:rPr>
        <w:t>投稿要求</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1、作品</w:t>
      </w:r>
      <w:r>
        <w:rPr>
          <w:rFonts w:hint="eastAsia" w:ascii="仿宋_GB2312" w:hAnsi="仿宋_GB2312" w:eastAsia="仿宋_GB2312" w:cs="仿宋_GB2312"/>
          <w:sz w:val="32"/>
          <w:szCs w:val="32"/>
          <w:highlight w:val="none"/>
          <w:lang w:eastAsia="zh-CN"/>
        </w:rPr>
        <w:t>采用学生投稿的方式。投稿时</w:t>
      </w:r>
      <w:r>
        <w:rPr>
          <w:rFonts w:hint="eastAsia" w:ascii="仿宋_GB2312" w:hAnsi="仿宋_GB2312" w:eastAsia="仿宋_GB2312" w:cs="仿宋_GB2312"/>
          <w:kern w:val="2"/>
          <w:sz w:val="32"/>
          <w:szCs w:val="32"/>
          <w:highlight w:val="none"/>
          <w:lang w:val="en-US" w:eastAsia="zh-CN" w:bidi="ar-SA"/>
        </w:rPr>
        <w:t>必须同时报送纸质作品原画和电子稿，纸质稿背面右下角统一张贴附件1。</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2、</w:t>
      </w:r>
      <w:bookmarkStart w:id="0" w:name="_GoBack"/>
      <w:r>
        <w:rPr>
          <w:rFonts w:hint="eastAsia" w:ascii="仿宋_GB2312" w:hAnsi="仿宋_GB2312" w:eastAsia="仿宋_GB2312" w:cs="仿宋_GB2312"/>
          <w:kern w:val="2"/>
          <w:sz w:val="32"/>
          <w:szCs w:val="32"/>
          <w:highlight w:val="none"/>
          <w:lang w:val="en-US" w:eastAsia="zh-CN" w:bidi="ar-SA"/>
        </w:rPr>
        <w:t>电子稿：电子作品为JPG格式，大小不低于2M，作品名统一为：班级+作者姓名+作品题目，发送至h13ztw@126.com。</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3、纸质原画：交十三中钱塘校区三号楼五楼美术办公室</w:t>
      </w:r>
    </w:p>
    <w:bookmarkEnd w:id="0"/>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4、上交作品征集截稿时间为6月15日中午（逾期不补交）。</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黑体" w:hAnsi="黑体" w:eastAsia="黑体" w:cs="黑体"/>
          <w:b w:val="0"/>
          <w:bCs/>
          <w:sz w:val="32"/>
          <w:szCs w:val="32"/>
          <w:highlight w:val="none"/>
          <w:lang w:eastAsia="zh-CN"/>
        </w:rPr>
      </w:pPr>
      <w:r>
        <w:rPr>
          <w:rFonts w:hint="eastAsia" w:ascii="黑体" w:hAnsi="黑体" w:eastAsia="黑体" w:cs="黑体"/>
          <w:b w:val="0"/>
          <w:bCs/>
          <w:sz w:val="32"/>
          <w:szCs w:val="32"/>
          <w:highlight w:val="none"/>
          <w:lang w:eastAsia="zh-CN"/>
        </w:rPr>
        <w:t>九、作品权属</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主办单位将对本次比赛作品统一收录，参赛作品所涉及的著作权、肖像权等法律责任均由参赛者自负。获奖作品版权归主办单位所有，可用于其认为需要的用途而不另付稿酬。</w:t>
      </w:r>
    </w:p>
    <w:p>
      <w:pPr>
        <w:spacing w:line="600" w:lineRule="exact"/>
        <w:ind w:firstLine="640" w:firstLineChars="200"/>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 xml:space="preserve">                      </w:t>
      </w:r>
    </w:p>
    <w:p>
      <w:pPr>
        <w:spacing w:line="600" w:lineRule="exact"/>
        <w:ind w:firstLine="640" w:firstLineChars="200"/>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 xml:space="preserve">杭州市公安局西湖分局         杭州市西湖区教育局            </w:t>
      </w:r>
    </w:p>
    <w:p>
      <w:pPr>
        <w:spacing w:line="600" w:lineRule="exact"/>
        <w:ind w:firstLine="640" w:firstLineChars="200"/>
        <w:rPr>
          <w:rFonts w:hint="eastAsia" w:ascii="仿宋_GB2312" w:hAnsi="仿宋_GB2312" w:eastAsia="仿宋_GB2312" w:cs="仿宋_GB2312"/>
          <w:kern w:val="2"/>
          <w:sz w:val="32"/>
          <w:szCs w:val="32"/>
          <w:highlight w:val="none"/>
          <w:lang w:val="en-US" w:eastAsia="zh-CN" w:bidi="ar-SA"/>
        </w:rPr>
      </w:pPr>
    </w:p>
    <w:p>
      <w:pPr>
        <w:spacing w:line="600" w:lineRule="exact"/>
        <w:rPr>
          <w:rFonts w:hint="eastAsia" w:ascii="仿宋_GB2312" w:hAnsi="仿宋_GB2312" w:eastAsia="仿宋_GB2312" w:cs="仿宋_GB2312"/>
          <w:kern w:val="2"/>
          <w:sz w:val="32"/>
          <w:szCs w:val="32"/>
          <w:highlight w:val="none"/>
          <w:lang w:val="en-US" w:eastAsia="zh-CN" w:bidi="ar-SA"/>
        </w:rPr>
      </w:pPr>
    </w:p>
    <w:p>
      <w:pPr>
        <w:spacing w:line="600" w:lineRule="exact"/>
        <w:rPr>
          <w:rFonts w:hint="eastAsia" w:ascii="仿宋_GB2312" w:hAnsi="仿宋_GB2312" w:eastAsia="仿宋_GB2312" w:cs="仿宋_GB2312"/>
          <w:kern w:val="2"/>
          <w:sz w:val="32"/>
          <w:szCs w:val="32"/>
          <w:highlight w:val="none"/>
          <w:lang w:val="en-US" w:eastAsia="zh-CN" w:bidi="ar-SA"/>
        </w:rPr>
      </w:pPr>
    </w:p>
    <w:p>
      <w:pPr>
        <w:spacing w:line="600" w:lineRule="exact"/>
        <w:ind w:left="6400" w:hanging="6400" w:hangingChars="2000"/>
        <w:rPr>
          <w:rFonts w:hint="default"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 xml:space="preserve">    共青团杭州市西湖区委员会     杭州市西湖区关心下一代工作委员会</w:t>
      </w:r>
    </w:p>
    <w:p>
      <w:pPr>
        <w:spacing w:line="600" w:lineRule="exact"/>
        <w:ind w:firstLine="640" w:firstLineChars="200"/>
        <w:rPr>
          <w:rFonts w:hint="eastAsia" w:ascii="仿宋_GB2312" w:hAnsi="仿宋_GB2312" w:eastAsia="仿宋_GB2312" w:cs="仿宋_GB2312"/>
          <w:kern w:val="2"/>
          <w:sz w:val="32"/>
          <w:szCs w:val="32"/>
          <w:highlight w:val="none"/>
          <w:lang w:val="en-US" w:eastAsia="zh-CN" w:bidi="ar-SA"/>
        </w:rPr>
      </w:pPr>
    </w:p>
    <w:p>
      <w:pPr>
        <w:spacing w:line="600" w:lineRule="exact"/>
        <w:ind w:firstLine="640" w:firstLineChars="200"/>
        <w:rPr>
          <w:rFonts w:hint="eastAsia" w:ascii="仿宋_GB2312" w:hAnsi="仿宋_GB2312" w:eastAsia="仿宋_GB2312" w:cs="仿宋_GB2312"/>
          <w:kern w:val="2"/>
          <w:sz w:val="32"/>
          <w:szCs w:val="32"/>
          <w:highlight w:val="none"/>
          <w:lang w:val="en-US" w:eastAsia="zh-CN" w:bidi="ar-SA"/>
        </w:rPr>
      </w:pPr>
    </w:p>
    <w:p>
      <w:pPr>
        <w:spacing w:line="600" w:lineRule="exact"/>
        <w:ind w:firstLine="640" w:firstLineChars="200"/>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 xml:space="preserve">                               2021年6月1日</w:t>
      </w:r>
    </w:p>
    <w:p>
      <w:pPr>
        <w:rPr>
          <w:rFonts w:hint="eastAsia" w:ascii="宋体" w:hAnsi="宋体" w:cs="宋体"/>
          <w:b/>
          <w:bCs/>
          <w:sz w:val="30"/>
          <w:szCs w:val="30"/>
          <w:highlight w:val="none"/>
        </w:rPr>
      </w:pPr>
    </w:p>
    <w:p>
      <w:pPr>
        <w:rPr>
          <w:rFonts w:hint="eastAsia" w:ascii="宋体" w:hAnsi="宋体" w:cs="宋体"/>
          <w:b/>
          <w:bCs/>
          <w:sz w:val="30"/>
          <w:szCs w:val="30"/>
          <w:highlight w:val="none"/>
        </w:rPr>
      </w:pPr>
    </w:p>
    <w:p>
      <w:pPr>
        <w:rPr>
          <w:rFonts w:hint="eastAsia" w:ascii="宋体" w:hAnsi="宋体" w:cs="宋体"/>
          <w:b/>
          <w:bCs/>
          <w:sz w:val="30"/>
          <w:szCs w:val="30"/>
          <w:highlight w:val="none"/>
        </w:rPr>
      </w:pPr>
    </w:p>
    <w:p>
      <w:pPr>
        <w:rPr>
          <w:rFonts w:hint="eastAsia" w:ascii="宋体" w:hAnsi="宋体" w:cs="宋体"/>
          <w:b/>
          <w:bCs/>
          <w:sz w:val="30"/>
          <w:szCs w:val="30"/>
          <w:highlight w:val="none"/>
        </w:rPr>
      </w:pPr>
    </w:p>
    <w:p>
      <w:pPr>
        <w:rPr>
          <w:rFonts w:hint="eastAsia" w:ascii="宋体" w:hAnsi="宋体" w:cs="宋体"/>
          <w:b/>
          <w:bCs/>
          <w:sz w:val="30"/>
          <w:szCs w:val="30"/>
          <w:highlight w:val="none"/>
        </w:rPr>
      </w:pPr>
    </w:p>
    <w:p>
      <w:pPr>
        <w:rPr>
          <w:rFonts w:hint="eastAsia" w:ascii="宋体" w:hAnsi="宋体" w:cs="宋体"/>
          <w:b/>
          <w:bCs/>
          <w:sz w:val="30"/>
          <w:szCs w:val="30"/>
          <w:highlight w:val="none"/>
        </w:rPr>
      </w:pPr>
    </w:p>
    <w:p>
      <w:pPr>
        <w:rPr>
          <w:rFonts w:hint="eastAsia" w:ascii="宋体" w:hAnsi="宋体" w:cs="宋体"/>
          <w:b/>
          <w:bCs/>
          <w:sz w:val="30"/>
          <w:szCs w:val="30"/>
          <w:highlight w:val="none"/>
        </w:rPr>
      </w:pPr>
    </w:p>
    <w:p>
      <w:pPr>
        <w:rPr>
          <w:rFonts w:hint="eastAsia" w:ascii="宋体" w:hAnsi="宋体" w:cs="宋体"/>
          <w:b/>
          <w:bCs/>
          <w:sz w:val="30"/>
          <w:szCs w:val="30"/>
          <w:highlight w:val="none"/>
        </w:rPr>
      </w:pPr>
    </w:p>
    <w:p>
      <w:pPr>
        <w:rPr>
          <w:rFonts w:hint="eastAsia" w:ascii="宋体" w:hAnsi="宋体" w:cs="宋体"/>
          <w:b/>
          <w:bCs/>
          <w:sz w:val="30"/>
          <w:szCs w:val="30"/>
          <w:highlight w:val="none"/>
        </w:rPr>
      </w:pPr>
    </w:p>
    <w:p>
      <w:pPr>
        <w:rPr>
          <w:rFonts w:hint="eastAsia" w:ascii="宋体" w:hAnsi="宋体" w:cs="宋体"/>
          <w:b/>
          <w:bCs/>
          <w:sz w:val="30"/>
          <w:szCs w:val="30"/>
          <w:highlight w:val="none"/>
        </w:rPr>
      </w:pPr>
    </w:p>
    <w:p>
      <w:pPr>
        <w:rPr>
          <w:rFonts w:hint="eastAsia" w:ascii="宋体" w:hAnsi="宋体" w:cs="宋体"/>
          <w:b/>
          <w:bCs/>
          <w:sz w:val="30"/>
          <w:szCs w:val="30"/>
          <w:highlight w:val="none"/>
        </w:rPr>
      </w:pPr>
    </w:p>
    <w:p>
      <w:pPr>
        <w:rPr>
          <w:rFonts w:hint="eastAsia" w:ascii="宋体" w:hAnsi="宋体" w:cs="宋体"/>
          <w:b/>
          <w:bCs/>
          <w:sz w:val="30"/>
          <w:szCs w:val="30"/>
          <w:highlight w:val="none"/>
        </w:rPr>
      </w:pPr>
    </w:p>
    <w:p>
      <w:pPr>
        <w:rPr>
          <w:rFonts w:ascii="宋体" w:hAnsi="宋体" w:cs="宋体"/>
          <w:b/>
          <w:bCs/>
          <w:sz w:val="30"/>
          <w:szCs w:val="30"/>
          <w:highlight w:val="none"/>
        </w:rPr>
      </w:pPr>
      <w:r>
        <w:rPr>
          <w:rFonts w:hint="eastAsia" w:ascii="宋体" w:hAnsi="宋体" w:cs="宋体"/>
          <w:b/>
          <w:bCs/>
          <w:sz w:val="30"/>
          <w:szCs w:val="30"/>
          <w:highlight w:val="none"/>
        </w:rPr>
        <w:t>附件1</w:t>
      </w:r>
    </w:p>
    <w:p>
      <w:pPr>
        <w:widowControl/>
        <w:spacing w:line="315" w:lineRule="atLeast"/>
        <w:jc w:val="left"/>
        <w:rPr>
          <w:rFonts w:ascii="宋体" w:hAnsi="宋体" w:cs="宋体"/>
          <w:b/>
          <w:bCs/>
          <w:kern w:val="0"/>
          <w:sz w:val="30"/>
          <w:szCs w:val="30"/>
          <w:highlight w:val="none"/>
        </w:rPr>
      </w:pPr>
      <w:r>
        <w:rPr>
          <w:rFonts w:hint="eastAsia" w:ascii="宋体" w:hAnsi="宋体" w:cs="宋体"/>
          <w:b/>
          <w:bCs/>
          <w:kern w:val="0"/>
          <w:sz w:val="30"/>
          <w:szCs w:val="30"/>
          <w:highlight w:val="none"/>
          <w:lang w:eastAsia="zh-CN"/>
        </w:rPr>
        <w:t>西湖区“</w:t>
      </w:r>
      <w:r>
        <w:rPr>
          <w:rFonts w:hint="eastAsia" w:ascii="宋体" w:hAnsi="宋体" w:cs="宋体"/>
          <w:b/>
          <w:bCs/>
          <w:kern w:val="0"/>
          <w:sz w:val="30"/>
          <w:szCs w:val="30"/>
          <w:highlight w:val="none"/>
          <w:lang w:val="en-US" w:eastAsia="zh-CN"/>
        </w:rPr>
        <w:t>共建无毒家园 守护红色根脉</w:t>
      </w:r>
      <w:r>
        <w:rPr>
          <w:rFonts w:hint="eastAsia" w:ascii="宋体" w:hAnsi="宋体" w:cs="宋体"/>
          <w:b/>
          <w:bCs/>
          <w:kern w:val="0"/>
          <w:sz w:val="30"/>
          <w:szCs w:val="30"/>
          <w:highlight w:val="none"/>
          <w:lang w:eastAsia="zh-CN"/>
        </w:rPr>
        <w:t>”绘画</w:t>
      </w:r>
      <w:r>
        <w:rPr>
          <w:rFonts w:hint="eastAsia" w:ascii="宋体" w:hAnsi="宋体" w:cs="宋体"/>
          <w:b/>
          <w:bCs/>
          <w:kern w:val="0"/>
          <w:sz w:val="30"/>
          <w:szCs w:val="30"/>
          <w:highlight w:val="none"/>
        </w:rPr>
        <w:t>创意大赛</w:t>
      </w:r>
      <w:r>
        <w:rPr>
          <w:rFonts w:ascii="宋体" w:hAnsi="宋体" w:cs="宋体"/>
          <w:b/>
          <w:bCs/>
          <w:kern w:val="0"/>
          <w:sz w:val="30"/>
          <w:szCs w:val="30"/>
          <w:highlight w:val="none"/>
        </w:rPr>
        <w:t>作品信息表</w:t>
      </w:r>
    </w:p>
    <w:p>
      <w:pPr>
        <w:widowControl/>
        <w:spacing w:line="315" w:lineRule="atLeast"/>
        <w:jc w:val="center"/>
        <w:rPr>
          <w:rFonts w:ascii="宋体" w:hAnsi="宋体" w:cs="宋体"/>
          <w:kern w:val="0"/>
          <w:sz w:val="24"/>
          <w:highlight w:val="none"/>
        </w:rPr>
      </w:pPr>
      <w:r>
        <w:rPr>
          <w:rFonts w:ascii="宋体" w:hAnsi="宋体" w:cs="宋体"/>
          <w:kern w:val="0"/>
          <w:sz w:val="24"/>
          <w:highlight w:val="none"/>
        </w:rPr>
        <w:t> </w:t>
      </w:r>
    </w:p>
    <w:tbl>
      <w:tblPr>
        <w:tblStyle w:val="3"/>
        <w:tblW w:w="8505" w:type="dxa"/>
        <w:jc w:val="center"/>
        <w:tblLayout w:type="fixed"/>
        <w:tblCellMar>
          <w:top w:w="15" w:type="dxa"/>
          <w:left w:w="15" w:type="dxa"/>
          <w:bottom w:w="15" w:type="dxa"/>
          <w:right w:w="15" w:type="dxa"/>
        </w:tblCellMar>
      </w:tblPr>
      <w:tblGrid>
        <w:gridCol w:w="1846"/>
        <w:gridCol w:w="2564"/>
        <w:gridCol w:w="1996"/>
        <w:gridCol w:w="2099"/>
      </w:tblGrid>
      <w:tr>
        <w:tblPrEx>
          <w:tblCellMar>
            <w:top w:w="15" w:type="dxa"/>
            <w:left w:w="15" w:type="dxa"/>
            <w:bottom w:w="15" w:type="dxa"/>
            <w:right w:w="15" w:type="dxa"/>
          </w:tblCellMar>
        </w:tblPrEx>
        <w:trPr>
          <w:trHeight w:val="660" w:hRule="atLeast"/>
          <w:jc w:val="center"/>
        </w:trPr>
        <w:tc>
          <w:tcPr>
            <w:tcW w:w="1846"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360" w:lineRule="exact"/>
              <w:jc w:val="center"/>
              <w:rPr>
                <w:rFonts w:hint="eastAsia" w:ascii="宋体" w:hAnsi="宋体" w:eastAsia="宋体" w:cs="宋体"/>
                <w:b/>
                <w:bCs/>
                <w:kern w:val="0"/>
                <w:sz w:val="30"/>
                <w:szCs w:val="30"/>
                <w:highlight w:val="none"/>
                <w:lang w:eastAsia="zh-CN"/>
              </w:rPr>
            </w:pPr>
            <w:r>
              <w:rPr>
                <w:rFonts w:hint="eastAsia" w:ascii="宋体" w:hAnsi="宋体" w:cs="宋体"/>
                <w:b/>
                <w:bCs/>
                <w:kern w:val="0"/>
                <w:sz w:val="30"/>
                <w:szCs w:val="30"/>
                <w:highlight w:val="none"/>
                <w:lang w:eastAsia="zh-CN"/>
              </w:rPr>
              <w:t>学校（单位）</w:t>
            </w:r>
          </w:p>
        </w:tc>
        <w:tc>
          <w:tcPr>
            <w:tcW w:w="6659" w:type="dxa"/>
            <w:gridSpan w:val="3"/>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spacing w:line="360" w:lineRule="exact"/>
              <w:jc w:val="both"/>
              <w:rPr>
                <w:rFonts w:hint="eastAsia" w:ascii="宋体" w:hAnsi="宋体" w:eastAsia="宋体" w:cs="宋体"/>
                <w:kern w:val="0"/>
                <w:sz w:val="30"/>
                <w:szCs w:val="30"/>
                <w:highlight w:val="none"/>
                <w:lang w:eastAsia="zh-CN"/>
              </w:rPr>
            </w:pPr>
          </w:p>
        </w:tc>
      </w:tr>
      <w:tr>
        <w:tblPrEx>
          <w:tblCellMar>
            <w:top w:w="15" w:type="dxa"/>
            <w:left w:w="15" w:type="dxa"/>
            <w:bottom w:w="15" w:type="dxa"/>
            <w:right w:w="15" w:type="dxa"/>
          </w:tblCellMar>
        </w:tblPrEx>
        <w:trPr>
          <w:trHeight w:val="825" w:hRule="atLeast"/>
          <w:jc w:val="center"/>
        </w:trPr>
        <w:tc>
          <w:tcPr>
            <w:tcW w:w="1846"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360" w:lineRule="exact"/>
              <w:jc w:val="center"/>
              <w:rPr>
                <w:rFonts w:ascii="宋体" w:hAnsi="宋体" w:cs="宋体"/>
                <w:b/>
                <w:bCs/>
                <w:kern w:val="0"/>
                <w:sz w:val="30"/>
                <w:szCs w:val="30"/>
                <w:highlight w:val="none"/>
              </w:rPr>
            </w:pPr>
            <w:r>
              <w:rPr>
                <w:rFonts w:ascii="宋体" w:hAnsi="宋体" w:cs="宋体"/>
                <w:b/>
                <w:bCs/>
                <w:kern w:val="0"/>
                <w:sz w:val="30"/>
                <w:szCs w:val="30"/>
                <w:highlight w:val="none"/>
              </w:rPr>
              <w:t>作品题目</w:t>
            </w:r>
          </w:p>
        </w:tc>
        <w:tc>
          <w:tcPr>
            <w:tcW w:w="2564"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360" w:lineRule="exact"/>
              <w:jc w:val="center"/>
              <w:rPr>
                <w:rFonts w:ascii="宋体" w:hAnsi="宋体" w:cs="宋体"/>
                <w:kern w:val="0"/>
                <w:sz w:val="30"/>
                <w:szCs w:val="30"/>
                <w:highlight w:val="none"/>
              </w:rPr>
            </w:pPr>
          </w:p>
        </w:tc>
        <w:tc>
          <w:tcPr>
            <w:tcW w:w="1996"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spacing w:line="360" w:lineRule="exact"/>
              <w:jc w:val="center"/>
              <w:rPr>
                <w:rFonts w:hint="eastAsia" w:ascii="宋体" w:hAnsi="宋体" w:eastAsia="宋体" w:cs="宋体"/>
                <w:b/>
                <w:bCs/>
                <w:kern w:val="0"/>
                <w:sz w:val="30"/>
                <w:szCs w:val="30"/>
                <w:highlight w:val="none"/>
                <w:lang w:eastAsia="zh-CN"/>
              </w:rPr>
            </w:pPr>
            <w:r>
              <w:rPr>
                <w:rFonts w:hint="eastAsia" w:ascii="宋体" w:hAnsi="宋体" w:cs="宋体"/>
                <w:b/>
                <w:bCs/>
                <w:kern w:val="0"/>
                <w:sz w:val="30"/>
                <w:szCs w:val="30"/>
                <w:highlight w:val="none"/>
                <w:lang w:eastAsia="zh-CN"/>
              </w:rPr>
              <w:t>作者姓名</w:t>
            </w:r>
          </w:p>
        </w:tc>
        <w:tc>
          <w:tcPr>
            <w:tcW w:w="2099"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spacing w:line="360" w:lineRule="exact"/>
              <w:jc w:val="center"/>
              <w:rPr>
                <w:rFonts w:ascii="宋体" w:hAnsi="宋体" w:cs="宋体"/>
                <w:kern w:val="0"/>
                <w:sz w:val="30"/>
                <w:szCs w:val="30"/>
                <w:highlight w:val="none"/>
              </w:rPr>
            </w:pPr>
          </w:p>
        </w:tc>
      </w:tr>
      <w:tr>
        <w:trPr>
          <w:trHeight w:val="1425" w:hRule="atLeast"/>
          <w:jc w:val="center"/>
        </w:trPr>
        <w:tc>
          <w:tcPr>
            <w:tcW w:w="1846"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360" w:lineRule="exact"/>
              <w:jc w:val="center"/>
              <w:rPr>
                <w:rFonts w:hint="eastAsia" w:ascii="宋体" w:hAnsi="宋体" w:eastAsia="宋体" w:cs="宋体"/>
                <w:b/>
                <w:bCs/>
                <w:kern w:val="0"/>
                <w:sz w:val="30"/>
                <w:szCs w:val="30"/>
                <w:highlight w:val="none"/>
                <w:lang w:eastAsia="zh-CN"/>
              </w:rPr>
            </w:pPr>
            <w:r>
              <w:rPr>
                <w:rFonts w:hint="eastAsia" w:ascii="宋体" w:hAnsi="宋体" w:cs="宋体"/>
                <w:b/>
                <w:bCs/>
                <w:kern w:val="0"/>
                <w:sz w:val="30"/>
                <w:szCs w:val="30"/>
                <w:highlight w:val="none"/>
                <w:lang w:eastAsia="zh-CN"/>
              </w:rPr>
              <w:t>班</w:t>
            </w:r>
            <w:r>
              <w:rPr>
                <w:rFonts w:hint="eastAsia" w:ascii="宋体" w:hAnsi="宋体" w:cs="宋体"/>
                <w:b/>
                <w:bCs/>
                <w:kern w:val="0"/>
                <w:sz w:val="30"/>
                <w:szCs w:val="30"/>
                <w:highlight w:val="none"/>
                <w:lang w:val="en-US" w:eastAsia="zh-CN"/>
              </w:rPr>
              <w:t xml:space="preserve">  </w:t>
            </w:r>
            <w:r>
              <w:rPr>
                <w:rFonts w:hint="eastAsia" w:ascii="宋体" w:hAnsi="宋体" w:cs="宋体"/>
                <w:b/>
                <w:bCs/>
                <w:kern w:val="0"/>
                <w:sz w:val="30"/>
                <w:szCs w:val="30"/>
                <w:highlight w:val="none"/>
                <w:lang w:eastAsia="zh-CN"/>
              </w:rPr>
              <w:t>级</w:t>
            </w:r>
          </w:p>
        </w:tc>
        <w:tc>
          <w:tcPr>
            <w:tcW w:w="2564"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360" w:lineRule="exact"/>
              <w:jc w:val="center"/>
              <w:rPr>
                <w:rFonts w:ascii="宋体" w:hAnsi="宋体" w:cs="宋体"/>
                <w:kern w:val="0"/>
                <w:sz w:val="30"/>
                <w:szCs w:val="30"/>
                <w:highlight w:val="none"/>
              </w:rPr>
            </w:pPr>
          </w:p>
        </w:tc>
        <w:tc>
          <w:tcPr>
            <w:tcW w:w="1996"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spacing w:line="360" w:lineRule="exact"/>
              <w:jc w:val="center"/>
              <w:rPr>
                <w:rFonts w:hint="eastAsia" w:ascii="宋体" w:hAnsi="宋体" w:eastAsia="宋体" w:cs="宋体"/>
                <w:b/>
                <w:bCs/>
                <w:kern w:val="0"/>
                <w:sz w:val="30"/>
                <w:szCs w:val="30"/>
                <w:highlight w:val="none"/>
                <w:lang w:eastAsia="zh-CN"/>
              </w:rPr>
            </w:pPr>
            <w:r>
              <w:rPr>
                <w:rFonts w:hint="eastAsia" w:ascii="宋体" w:hAnsi="宋体" w:cs="宋体"/>
                <w:b/>
                <w:bCs/>
                <w:kern w:val="0"/>
                <w:sz w:val="30"/>
                <w:szCs w:val="30"/>
                <w:highlight w:val="none"/>
                <w:lang w:eastAsia="zh-CN"/>
              </w:rPr>
              <w:t>指导教师（家长）姓名及联系电话</w:t>
            </w:r>
          </w:p>
        </w:tc>
        <w:tc>
          <w:tcPr>
            <w:tcW w:w="2099"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spacing w:line="360" w:lineRule="exact"/>
              <w:jc w:val="center"/>
              <w:rPr>
                <w:rFonts w:ascii="宋体" w:hAnsi="宋体" w:cs="宋体"/>
                <w:kern w:val="0"/>
                <w:sz w:val="30"/>
                <w:szCs w:val="30"/>
                <w:highlight w:val="none"/>
              </w:rPr>
            </w:pPr>
          </w:p>
        </w:tc>
      </w:tr>
      <w:tr>
        <w:trPr>
          <w:trHeight w:val="5000" w:hRule="atLeast"/>
          <w:jc w:val="center"/>
        </w:trPr>
        <w:tc>
          <w:tcPr>
            <w:tcW w:w="1846" w:type="dxa"/>
            <w:tcBorders>
              <w:top w:val="nil"/>
              <w:left w:val="single" w:color="auto" w:sz="6" w:space="0"/>
              <w:bottom w:val="single" w:color="auto" w:sz="4" w:space="0"/>
              <w:right w:val="single" w:color="auto" w:sz="6" w:space="0"/>
            </w:tcBorders>
            <w:tcMar>
              <w:top w:w="0" w:type="dxa"/>
              <w:left w:w="105" w:type="dxa"/>
              <w:bottom w:w="0" w:type="dxa"/>
              <w:right w:w="105" w:type="dxa"/>
            </w:tcMar>
            <w:vAlign w:val="center"/>
          </w:tcPr>
          <w:p>
            <w:pPr>
              <w:widowControl/>
              <w:spacing w:line="360" w:lineRule="exact"/>
              <w:jc w:val="center"/>
              <w:rPr>
                <w:rFonts w:hint="eastAsia" w:ascii="宋体" w:hAnsi="宋体" w:eastAsia="宋体" w:cs="宋体"/>
                <w:b/>
                <w:bCs/>
                <w:kern w:val="0"/>
                <w:sz w:val="30"/>
                <w:szCs w:val="30"/>
                <w:highlight w:val="none"/>
                <w:lang w:eastAsia="zh-CN"/>
              </w:rPr>
            </w:pPr>
            <w:r>
              <w:rPr>
                <w:rFonts w:hint="eastAsia" w:ascii="宋体" w:hAnsi="宋体" w:cs="宋体"/>
                <w:b/>
                <w:bCs/>
                <w:kern w:val="0"/>
                <w:sz w:val="30"/>
                <w:szCs w:val="30"/>
                <w:highlight w:val="none"/>
              </w:rPr>
              <w:t>作品描述</w:t>
            </w:r>
            <w:r>
              <w:rPr>
                <w:rFonts w:hint="eastAsia" w:ascii="宋体" w:hAnsi="宋体" w:cs="宋体"/>
                <w:b/>
                <w:bCs/>
                <w:kern w:val="0"/>
                <w:sz w:val="30"/>
                <w:szCs w:val="30"/>
                <w:highlight w:val="none"/>
                <w:lang w:eastAsia="zh-CN"/>
              </w:rPr>
              <w:t>（</w:t>
            </w:r>
            <w:r>
              <w:rPr>
                <w:rFonts w:hint="eastAsia" w:ascii="宋体" w:hAnsi="宋体" w:cs="宋体"/>
                <w:b/>
                <w:bCs/>
                <w:kern w:val="0"/>
                <w:sz w:val="30"/>
                <w:szCs w:val="30"/>
                <w:highlight w:val="none"/>
                <w:lang w:val="en-US" w:eastAsia="zh-CN"/>
              </w:rPr>
              <w:t>200字内</w:t>
            </w:r>
            <w:r>
              <w:rPr>
                <w:rFonts w:hint="eastAsia" w:ascii="宋体" w:hAnsi="宋体" w:cs="宋体"/>
                <w:b/>
                <w:bCs/>
                <w:kern w:val="0"/>
                <w:sz w:val="30"/>
                <w:szCs w:val="30"/>
                <w:highlight w:val="none"/>
                <w:lang w:eastAsia="zh-CN"/>
              </w:rPr>
              <w:t>）</w:t>
            </w:r>
          </w:p>
        </w:tc>
        <w:tc>
          <w:tcPr>
            <w:tcW w:w="6659" w:type="dxa"/>
            <w:gridSpan w:val="3"/>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360" w:lineRule="exact"/>
              <w:jc w:val="center"/>
              <w:rPr>
                <w:rFonts w:ascii="宋体" w:hAnsi="宋体" w:cs="宋体"/>
                <w:kern w:val="0"/>
                <w:sz w:val="30"/>
                <w:szCs w:val="30"/>
                <w:highlight w:val="none"/>
              </w:rPr>
            </w:pPr>
          </w:p>
          <w:p>
            <w:pPr>
              <w:widowControl/>
              <w:spacing w:line="360" w:lineRule="exact"/>
              <w:jc w:val="center"/>
              <w:rPr>
                <w:rFonts w:hint="eastAsia" w:ascii="宋体" w:hAnsi="宋体" w:eastAsia="宋体" w:cs="宋体"/>
                <w:kern w:val="0"/>
                <w:sz w:val="30"/>
                <w:szCs w:val="30"/>
                <w:highlight w:val="none"/>
                <w:lang w:eastAsia="zh-CN"/>
              </w:rPr>
            </w:pPr>
          </w:p>
          <w:p>
            <w:pPr>
              <w:widowControl/>
              <w:spacing w:line="360" w:lineRule="exact"/>
              <w:jc w:val="center"/>
              <w:rPr>
                <w:rFonts w:ascii="宋体" w:hAnsi="宋体" w:cs="宋体"/>
                <w:kern w:val="0"/>
                <w:sz w:val="30"/>
                <w:szCs w:val="30"/>
                <w:highlight w:val="none"/>
              </w:rPr>
            </w:pPr>
          </w:p>
          <w:p>
            <w:pPr>
              <w:widowControl/>
              <w:spacing w:line="360" w:lineRule="exact"/>
              <w:jc w:val="center"/>
              <w:rPr>
                <w:rFonts w:ascii="宋体" w:hAnsi="宋体" w:cs="宋体"/>
                <w:kern w:val="0"/>
                <w:sz w:val="30"/>
                <w:szCs w:val="30"/>
                <w:highlight w:val="none"/>
              </w:rPr>
            </w:pPr>
          </w:p>
          <w:p>
            <w:pPr>
              <w:widowControl/>
              <w:spacing w:line="360" w:lineRule="exact"/>
              <w:jc w:val="center"/>
              <w:rPr>
                <w:rFonts w:ascii="宋体" w:hAnsi="宋体" w:cs="宋体"/>
                <w:kern w:val="0"/>
                <w:sz w:val="30"/>
                <w:szCs w:val="30"/>
                <w:highlight w:val="none"/>
              </w:rPr>
            </w:pPr>
          </w:p>
          <w:p>
            <w:pPr>
              <w:widowControl/>
              <w:spacing w:line="360" w:lineRule="exact"/>
              <w:jc w:val="center"/>
              <w:rPr>
                <w:rFonts w:ascii="宋体" w:hAnsi="宋体" w:cs="宋体"/>
                <w:kern w:val="0"/>
                <w:sz w:val="30"/>
                <w:szCs w:val="30"/>
                <w:highlight w:val="none"/>
              </w:rPr>
            </w:pPr>
          </w:p>
          <w:p>
            <w:pPr>
              <w:widowControl/>
              <w:spacing w:line="360" w:lineRule="exact"/>
              <w:jc w:val="center"/>
              <w:rPr>
                <w:rFonts w:ascii="宋体" w:hAnsi="宋体" w:cs="宋体"/>
                <w:kern w:val="0"/>
                <w:sz w:val="30"/>
                <w:szCs w:val="30"/>
                <w:highlight w:val="none"/>
              </w:rPr>
            </w:pPr>
          </w:p>
          <w:p>
            <w:pPr>
              <w:widowControl/>
              <w:spacing w:line="360" w:lineRule="exact"/>
              <w:jc w:val="center"/>
              <w:rPr>
                <w:rFonts w:ascii="宋体" w:hAnsi="宋体" w:cs="宋体"/>
                <w:kern w:val="0"/>
                <w:sz w:val="30"/>
                <w:szCs w:val="30"/>
                <w:highlight w:val="none"/>
              </w:rPr>
            </w:pPr>
          </w:p>
          <w:p>
            <w:pPr>
              <w:widowControl/>
              <w:spacing w:line="360" w:lineRule="exact"/>
              <w:jc w:val="center"/>
              <w:rPr>
                <w:rFonts w:ascii="宋体" w:hAnsi="宋体" w:cs="宋体"/>
                <w:kern w:val="0"/>
                <w:sz w:val="30"/>
                <w:szCs w:val="30"/>
                <w:highlight w:val="none"/>
              </w:rPr>
            </w:pPr>
          </w:p>
          <w:p>
            <w:pPr>
              <w:widowControl/>
              <w:spacing w:line="360" w:lineRule="exact"/>
              <w:jc w:val="center"/>
              <w:rPr>
                <w:rFonts w:ascii="宋体" w:hAnsi="宋体" w:cs="宋体"/>
                <w:kern w:val="0"/>
                <w:sz w:val="30"/>
                <w:szCs w:val="30"/>
                <w:highlight w:val="none"/>
              </w:rPr>
            </w:pPr>
          </w:p>
          <w:p>
            <w:pPr>
              <w:widowControl/>
              <w:spacing w:line="360" w:lineRule="exact"/>
              <w:jc w:val="center"/>
              <w:rPr>
                <w:rFonts w:ascii="宋体" w:hAnsi="宋体" w:cs="宋体"/>
                <w:kern w:val="0"/>
                <w:sz w:val="30"/>
                <w:szCs w:val="30"/>
                <w:highlight w:val="none"/>
              </w:rPr>
            </w:pPr>
          </w:p>
          <w:p>
            <w:pPr>
              <w:widowControl/>
              <w:spacing w:line="360" w:lineRule="exact"/>
              <w:jc w:val="center"/>
              <w:rPr>
                <w:rFonts w:ascii="宋体" w:hAnsi="宋体" w:cs="宋体"/>
                <w:kern w:val="0"/>
                <w:sz w:val="30"/>
                <w:szCs w:val="30"/>
                <w:highlight w:val="none"/>
              </w:rPr>
            </w:pPr>
          </w:p>
          <w:p>
            <w:pPr>
              <w:widowControl/>
              <w:spacing w:line="360" w:lineRule="exact"/>
              <w:jc w:val="both"/>
              <w:rPr>
                <w:rFonts w:ascii="宋体" w:hAnsi="宋体" w:cs="宋体"/>
                <w:kern w:val="0"/>
                <w:sz w:val="30"/>
                <w:szCs w:val="30"/>
                <w:highlight w:val="none"/>
              </w:rPr>
            </w:pPr>
          </w:p>
        </w:tc>
      </w:tr>
    </w:tbl>
    <w:p>
      <w:pPr>
        <w:widowControl/>
        <w:jc w:val="left"/>
        <w:rPr>
          <w:rFonts w:ascii="宋体" w:hAnsi="宋体" w:cs="宋体"/>
          <w:kern w:val="0"/>
          <w:sz w:val="24"/>
          <w:highlight w:val="none"/>
        </w:rPr>
      </w:pPr>
    </w:p>
    <w:p>
      <w:pPr>
        <w:widowControl/>
        <w:jc w:val="left"/>
        <w:rPr>
          <w:rFonts w:ascii="宋体" w:hAnsi="宋体" w:cs="宋体"/>
          <w:b/>
          <w:bCs/>
          <w:kern w:val="0"/>
          <w:sz w:val="24"/>
          <w:highlight w:val="none"/>
        </w:rPr>
      </w:pPr>
    </w:p>
    <w:p>
      <w:pPr>
        <w:widowControl/>
        <w:jc w:val="left"/>
        <w:rPr>
          <w:rFonts w:ascii="宋体" w:hAnsi="宋体" w:cs="宋体"/>
          <w:b/>
          <w:bCs/>
          <w:kern w:val="0"/>
          <w:sz w:val="24"/>
          <w:highlight w:val="none"/>
        </w:rPr>
      </w:pPr>
    </w:p>
    <w:p>
      <w:pPr>
        <w:widowControl/>
        <w:jc w:val="left"/>
        <w:rPr>
          <w:rFonts w:ascii="宋体" w:hAnsi="宋体" w:cs="宋体"/>
          <w:b/>
          <w:bCs/>
          <w:kern w:val="0"/>
          <w:sz w:val="24"/>
          <w:highlight w:val="none"/>
        </w:rPr>
      </w:pPr>
    </w:p>
    <w:p>
      <w:pPr>
        <w:widowControl/>
        <w:jc w:val="left"/>
        <w:rPr>
          <w:rFonts w:ascii="宋体" w:hAnsi="宋体" w:cs="宋体"/>
          <w:b/>
          <w:bCs/>
          <w:kern w:val="0"/>
          <w:sz w:val="24"/>
          <w:highlight w:val="none"/>
        </w:rPr>
      </w:pPr>
    </w:p>
    <w:p>
      <w:pPr>
        <w:widowControl/>
        <w:jc w:val="left"/>
        <w:rPr>
          <w:rFonts w:ascii="宋体" w:hAnsi="宋体" w:cs="宋体"/>
          <w:b/>
          <w:bCs/>
          <w:kern w:val="0"/>
          <w:sz w:val="24"/>
          <w:highlight w:val="none"/>
        </w:rPr>
      </w:pPr>
    </w:p>
    <w:p>
      <w:pPr>
        <w:widowControl/>
        <w:jc w:val="left"/>
        <w:rPr>
          <w:rFonts w:ascii="宋体" w:hAnsi="宋体" w:cs="宋体"/>
          <w:b/>
          <w:bCs/>
          <w:kern w:val="0"/>
          <w:sz w:val="24"/>
          <w:highlight w:val="none"/>
        </w:rPr>
      </w:pPr>
    </w:p>
    <w:p>
      <w:pPr>
        <w:widowControl/>
        <w:jc w:val="left"/>
        <w:rPr>
          <w:rFonts w:ascii="宋体" w:hAnsi="宋体" w:cs="宋体"/>
          <w:b/>
          <w:bCs/>
          <w:kern w:val="0"/>
          <w:sz w:val="24"/>
          <w:highlight w:val="none"/>
        </w:rPr>
      </w:pPr>
    </w:p>
    <w:p>
      <w:pPr>
        <w:widowControl/>
        <w:jc w:val="left"/>
        <w:rPr>
          <w:rFonts w:ascii="宋体" w:hAnsi="宋体" w:cs="宋体"/>
          <w:b/>
          <w:bCs/>
          <w:kern w:val="0"/>
          <w:sz w:val="24"/>
          <w:highlight w:val="none"/>
        </w:rPr>
      </w:pPr>
    </w:p>
    <w:p>
      <w:pPr>
        <w:widowControl/>
        <w:jc w:val="left"/>
        <w:rPr>
          <w:rFonts w:ascii="宋体" w:hAnsi="宋体" w:cs="宋体"/>
          <w:b/>
          <w:bCs/>
          <w:kern w:val="0"/>
          <w:sz w:val="24"/>
          <w:highlight w:val="none"/>
        </w:rPr>
      </w:pPr>
    </w:p>
    <w:p>
      <w:pPr>
        <w:widowControl/>
        <w:jc w:val="left"/>
        <w:rPr>
          <w:rFonts w:ascii="宋体" w:hAnsi="宋体" w:cs="宋体"/>
          <w:b/>
          <w:bCs/>
          <w:kern w:val="0"/>
          <w:sz w:val="24"/>
          <w:highlight w:val="none"/>
        </w:rPr>
      </w:pPr>
    </w:p>
    <w:p>
      <w:pPr>
        <w:widowControl/>
        <w:jc w:val="left"/>
        <w:rPr>
          <w:rFonts w:ascii="宋体" w:hAnsi="宋体" w:cs="宋体"/>
          <w:b/>
          <w:bCs/>
          <w:kern w:val="0"/>
          <w:sz w:val="24"/>
          <w:highlight w:val="none"/>
        </w:rPr>
      </w:pPr>
    </w:p>
    <w:p>
      <w:pPr>
        <w:widowControl/>
        <w:jc w:val="left"/>
        <w:rPr>
          <w:rFonts w:ascii="宋体" w:hAnsi="宋体" w:cs="宋体"/>
          <w:b/>
          <w:bCs/>
          <w:kern w:val="0"/>
          <w:sz w:val="24"/>
          <w:highlight w:val="none"/>
        </w:rPr>
      </w:pPr>
    </w:p>
    <w:p>
      <w:pPr>
        <w:widowControl/>
        <w:spacing w:line="315" w:lineRule="atLeast"/>
        <w:rPr>
          <w:rFonts w:ascii="宋体" w:hAnsi="宋体" w:cs="宋体"/>
          <w:kern w:val="0"/>
          <w:sz w:val="24"/>
          <w:highlight w:val="none"/>
        </w:rPr>
      </w:pPr>
    </w:p>
    <w:p>
      <w:pPr>
        <w:widowControl/>
        <w:spacing w:line="315" w:lineRule="atLeast"/>
        <w:rPr>
          <w:rFonts w:ascii="宋体" w:hAnsi="宋体" w:cs="宋体"/>
          <w:b/>
          <w:bCs/>
          <w:kern w:val="0"/>
          <w:sz w:val="32"/>
          <w:szCs w:val="32"/>
          <w:highlight w:val="none"/>
        </w:rPr>
      </w:pPr>
      <w:r>
        <w:rPr>
          <w:rFonts w:ascii="宋体" w:hAnsi="宋体" w:cs="宋体"/>
          <w:b/>
          <w:bCs/>
          <w:kern w:val="0"/>
          <w:sz w:val="32"/>
          <w:szCs w:val="32"/>
          <w:highlight w:val="none"/>
        </w:rPr>
        <w:t>附件2</w:t>
      </w:r>
    </w:p>
    <w:p>
      <w:pPr>
        <w:widowControl/>
        <w:spacing w:line="315" w:lineRule="atLeast"/>
        <w:jc w:val="center"/>
        <w:rPr>
          <w:rFonts w:ascii="宋体" w:hAnsi="宋体" w:cs="宋体"/>
          <w:b/>
          <w:bCs/>
          <w:kern w:val="0"/>
          <w:sz w:val="30"/>
          <w:szCs w:val="30"/>
          <w:highlight w:val="none"/>
        </w:rPr>
      </w:pPr>
      <w:r>
        <w:rPr>
          <w:rFonts w:hint="eastAsia" w:ascii="宋体" w:hAnsi="宋体" w:cs="宋体"/>
          <w:b/>
          <w:bCs/>
          <w:kern w:val="0"/>
          <w:sz w:val="30"/>
          <w:szCs w:val="30"/>
          <w:highlight w:val="none"/>
        </w:rPr>
        <w:t>西湖区</w:t>
      </w:r>
      <w:r>
        <w:rPr>
          <w:rFonts w:hint="eastAsia" w:ascii="宋体" w:hAnsi="宋体" w:cs="宋体"/>
          <w:b/>
          <w:bCs/>
          <w:kern w:val="0"/>
          <w:sz w:val="30"/>
          <w:szCs w:val="30"/>
          <w:highlight w:val="none"/>
          <w:lang w:eastAsia="zh-CN"/>
        </w:rPr>
        <w:t>“</w:t>
      </w:r>
      <w:r>
        <w:rPr>
          <w:rFonts w:hint="eastAsia" w:ascii="宋体" w:hAnsi="宋体" w:cs="宋体"/>
          <w:b/>
          <w:bCs/>
          <w:kern w:val="0"/>
          <w:sz w:val="30"/>
          <w:szCs w:val="30"/>
          <w:highlight w:val="none"/>
          <w:lang w:val="en-US" w:eastAsia="zh-CN"/>
        </w:rPr>
        <w:t>共建无毒家园 守护红色根脉</w:t>
      </w:r>
      <w:r>
        <w:rPr>
          <w:rFonts w:hint="eastAsia" w:ascii="宋体" w:hAnsi="宋体" w:cs="宋体"/>
          <w:b/>
          <w:bCs/>
          <w:kern w:val="0"/>
          <w:sz w:val="30"/>
          <w:szCs w:val="30"/>
          <w:highlight w:val="none"/>
          <w:lang w:eastAsia="zh-CN"/>
        </w:rPr>
        <w:t>”绘画创意大</w:t>
      </w:r>
      <w:r>
        <w:rPr>
          <w:rFonts w:hint="eastAsia" w:ascii="宋体" w:hAnsi="宋体" w:cs="宋体"/>
          <w:b/>
          <w:bCs/>
          <w:kern w:val="0"/>
          <w:sz w:val="30"/>
          <w:szCs w:val="30"/>
          <w:highlight w:val="none"/>
        </w:rPr>
        <w:t>赛</w:t>
      </w:r>
      <w:r>
        <w:rPr>
          <w:rFonts w:ascii="宋体" w:hAnsi="宋体" w:cs="宋体"/>
          <w:b/>
          <w:bCs/>
          <w:kern w:val="0"/>
          <w:sz w:val="30"/>
          <w:szCs w:val="30"/>
          <w:highlight w:val="none"/>
        </w:rPr>
        <w:t>报名汇总表</w:t>
      </w:r>
    </w:p>
    <w:p>
      <w:pPr>
        <w:widowControl/>
        <w:spacing w:line="315" w:lineRule="atLeast"/>
        <w:jc w:val="center"/>
        <w:rPr>
          <w:rFonts w:ascii="宋体" w:hAnsi="宋体" w:cs="宋体"/>
          <w:kern w:val="0"/>
          <w:sz w:val="24"/>
          <w:highlight w:val="none"/>
        </w:rPr>
      </w:pPr>
    </w:p>
    <w:tbl>
      <w:tblPr>
        <w:tblStyle w:val="3"/>
        <w:tblpPr w:leftFromText="180" w:rightFromText="180" w:vertAnchor="text" w:horzAnchor="page" w:tblpX="1611" w:tblpY="340"/>
        <w:tblOverlap w:val="never"/>
        <w:tblW w:w="9435" w:type="dxa"/>
        <w:tblInd w:w="0" w:type="dxa"/>
        <w:tblLayout w:type="fixed"/>
        <w:tblCellMar>
          <w:top w:w="15" w:type="dxa"/>
          <w:left w:w="15" w:type="dxa"/>
          <w:bottom w:w="15" w:type="dxa"/>
          <w:right w:w="15" w:type="dxa"/>
        </w:tblCellMar>
      </w:tblPr>
      <w:tblGrid>
        <w:gridCol w:w="720"/>
        <w:gridCol w:w="2269"/>
        <w:gridCol w:w="1951"/>
        <w:gridCol w:w="1276"/>
        <w:gridCol w:w="1275"/>
        <w:gridCol w:w="1944"/>
      </w:tblGrid>
      <w:tr>
        <w:tblPrEx>
          <w:tblCellMar>
            <w:top w:w="15" w:type="dxa"/>
            <w:left w:w="15" w:type="dxa"/>
            <w:bottom w:w="15" w:type="dxa"/>
            <w:right w:w="15" w:type="dxa"/>
          </w:tblCellMar>
        </w:tblPrEx>
        <w:trPr>
          <w:trHeight w:val="525" w:hRule="atLeast"/>
        </w:trPr>
        <w:tc>
          <w:tcPr>
            <w:tcW w:w="720" w:type="dxa"/>
            <w:tcBorders>
              <w:top w:val="single" w:color="auto" w:sz="6" w:space="0"/>
              <w:left w:val="single" w:color="auto" w:sz="6" w:space="0"/>
              <w:bottom w:val="single" w:color="auto" w:sz="4" w:space="0"/>
              <w:right w:val="single" w:color="auto" w:sz="6" w:space="0"/>
            </w:tcBorders>
            <w:tcMar>
              <w:top w:w="0" w:type="dxa"/>
              <w:left w:w="105" w:type="dxa"/>
              <w:bottom w:w="0" w:type="dxa"/>
              <w:right w:w="105" w:type="dxa"/>
            </w:tcMar>
            <w:vAlign w:val="center"/>
          </w:tcPr>
          <w:p>
            <w:pPr>
              <w:widowControl/>
              <w:spacing w:line="315" w:lineRule="atLeast"/>
              <w:jc w:val="center"/>
              <w:rPr>
                <w:rFonts w:ascii="宋体" w:hAnsi="宋体" w:cs="宋体"/>
                <w:b/>
                <w:bCs/>
                <w:kern w:val="0"/>
                <w:sz w:val="30"/>
                <w:szCs w:val="30"/>
                <w:highlight w:val="none"/>
              </w:rPr>
            </w:pPr>
            <w:r>
              <w:rPr>
                <w:rFonts w:ascii="宋体" w:hAnsi="宋体" w:cs="宋体"/>
                <w:b/>
                <w:bCs/>
                <w:kern w:val="0"/>
                <w:sz w:val="30"/>
                <w:szCs w:val="30"/>
                <w:highlight w:val="none"/>
              </w:rPr>
              <w:t>序号</w:t>
            </w:r>
          </w:p>
        </w:tc>
        <w:tc>
          <w:tcPr>
            <w:tcW w:w="2269" w:type="dxa"/>
            <w:tcBorders>
              <w:top w:val="single" w:color="auto" w:sz="6" w:space="0"/>
              <w:left w:val="nil"/>
              <w:bottom w:val="single" w:color="auto" w:sz="4" w:space="0"/>
              <w:right w:val="single" w:color="auto" w:sz="6" w:space="0"/>
            </w:tcBorders>
            <w:tcMar>
              <w:top w:w="0" w:type="dxa"/>
              <w:left w:w="105" w:type="dxa"/>
              <w:bottom w:w="0" w:type="dxa"/>
              <w:right w:w="105" w:type="dxa"/>
            </w:tcMar>
            <w:vAlign w:val="center"/>
          </w:tcPr>
          <w:p>
            <w:pPr>
              <w:widowControl/>
              <w:spacing w:line="315" w:lineRule="atLeast"/>
              <w:jc w:val="center"/>
              <w:rPr>
                <w:rFonts w:ascii="宋体" w:hAnsi="宋体" w:cs="宋体"/>
                <w:b/>
                <w:bCs/>
                <w:kern w:val="0"/>
                <w:sz w:val="30"/>
                <w:szCs w:val="30"/>
                <w:highlight w:val="none"/>
              </w:rPr>
            </w:pPr>
            <w:r>
              <w:rPr>
                <w:rFonts w:ascii="宋体" w:hAnsi="宋体" w:cs="宋体"/>
                <w:b/>
                <w:bCs/>
                <w:kern w:val="0"/>
                <w:sz w:val="30"/>
                <w:szCs w:val="30"/>
                <w:highlight w:val="none"/>
              </w:rPr>
              <w:t>作品名称</w:t>
            </w:r>
          </w:p>
        </w:tc>
        <w:tc>
          <w:tcPr>
            <w:tcW w:w="1951" w:type="dxa"/>
            <w:tcBorders>
              <w:top w:val="single" w:color="auto" w:sz="6" w:space="0"/>
              <w:left w:val="nil"/>
              <w:bottom w:val="single" w:color="auto" w:sz="4" w:space="0"/>
              <w:right w:val="single" w:color="auto" w:sz="6" w:space="0"/>
            </w:tcBorders>
            <w:tcMar>
              <w:top w:w="0" w:type="dxa"/>
              <w:left w:w="105" w:type="dxa"/>
              <w:bottom w:w="0" w:type="dxa"/>
              <w:right w:w="105" w:type="dxa"/>
            </w:tcMar>
            <w:vAlign w:val="center"/>
          </w:tcPr>
          <w:p>
            <w:pPr>
              <w:widowControl/>
              <w:spacing w:line="360" w:lineRule="auto"/>
              <w:ind w:firstLine="120"/>
              <w:jc w:val="center"/>
              <w:rPr>
                <w:rFonts w:hint="eastAsia" w:ascii="宋体" w:hAnsi="宋体" w:eastAsia="宋体" w:cs="宋体"/>
                <w:b/>
                <w:bCs/>
                <w:kern w:val="0"/>
                <w:sz w:val="30"/>
                <w:szCs w:val="30"/>
                <w:highlight w:val="none"/>
                <w:lang w:eastAsia="zh-CN"/>
              </w:rPr>
            </w:pPr>
            <w:r>
              <w:rPr>
                <w:rFonts w:hint="eastAsia" w:ascii="宋体" w:hAnsi="宋体" w:cs="宋体"/>
                <w:b/>
                <w:bCs/>
                <w:kern w:val="0"/>
                <w:sz w:val="30"/>
                <w:szCs w:val="30"/>
                <w:highlight w:val="none"/>
                <w:lang w:eastAsia="zh-CN"/>
              </w:rPr>
              <w:t>学校（单位）</w:t>
            </w:r>
          </w:p>
        </w:tc>
        <w:tc>
          <w:tcPr>
            <w:tcW w:w="1276" w:type="dxa"/>
            <w:tcBorders>
              <w:top w:val="single" w:color="auto" w:sz="6" w:space="0"/>
              <w:left w:val="nil"/>
              <w:bottom w:val="single" w:color="auto" w:sz="4" w:space="0"/>
              <w:right w:val="single" w:color="auto" w:sz="6" w:space="0"/>
            </w:tcBorders>
            <w:tcMar>
              <w:top w:w="0" w:type="dxa"/>
              <w:left w:w="105" w:type="dxa"/>
              <w:bottom w:w="0" w:type="dxa"/>
              <w:right w:w="105" w:type="dxa"/>
            </w:tcMar>
            <w:vAlign w:val="center"/>
          </w:tcPr>
          <w:p>
            <w:pPr>
              <w:widowControl/>
              <w:spacing w:line="315" w:lineRule="atLeast"/>
              <w:jc w:val="center"/>
              <w:rPr>
                <w:rFonts w:ascii="宋体" w:hAnsi="宋体" w:cs="宋体"/>
                <w:b/>
                <w:bCs/>
                <w:kern w:val="0"/>
                <w:sz w:val="30"/>
                <w:szCs w:val="30"/>
                <w:highlight w:val="none"/>
              </w:rPr>
            </w:pPr>
            <w:r>
              <w:rPr>
                <w:rFonts w:ascii="宋体" w:hAnsi="宋体" w:cs="宋体"/>
                <w:b/>
                <w:bCs/>
                <w:kern w:val="0"/>
                <w:sz w:val="30"/>
                <w:szCs w:val="30"/>
                <w:highlight w:val="none"/>
              </w:rPr>
              <w:t>作</w:t>
            </w:r>
            <w:r>
              <w:rPr>
                <w:rFonts w:hint="eastAsia" w:ascii="宋体" w:hAnsi="宋体" w:cs="宋体"/>
                <w:b/>
                <w:bCs/>
                <w:kern w:val="0"/>
                <w:sz w:val="30"/>
                <w:szCs w:val="30"/>
                <w:highlight w:val="none"/>
              </w:rPr>
              <w:t xml:space="preserve"> </w:t>
            </w:r>
            <w:r>
              <w:rPr>
                <w:rFonts w:ascii="宋体" w:hAnsi="宋体" w:cs="宋体"/>
                <w:b/>
                <w:bCs/>
                <w:kern w:val="0"/>
                <w:sz w:val="30"/>
                <w:szCs w:val="30"/>
                <w:highlight w:val="none"/>
              </w:rPr>
              <w:t>者</w:t>
            </w:r>
          </w:p>
        </w:tc>
        <w:tc>
          <w:tcPr>
            <w:tcW w:w="1275" w:type="dxa"/>
            <w:tcBorders>
              <w:top w:val="single" w:color="auto" w:sz="6" w:space="0"/>
              <w:left w:val="nil"/>
              <w:bottom w:val="single" w:color="auto" w:sz="4" w:space="0"/>
              <w:right w:val="single" w:color="auto" w:sz="6" w:space="0"/>
            </w:tcBorders>
            <w:tcMar>
              <w:top w:w="0" w:type="dxa"/>
              <w:left w:w="105" w:type="dxa"/>
              <w:bottom w:w="0" w:type="dxa"/>
              <w:right w:w="105" w:type="dxa"/>
            </w:tcMar>
            <w:vAlign w:val="center"/>
          </w:tcPr>
          <w:p>
            <w:pPr>
              <w:widowControl/>
              <w:spacing w:line="315" w:lineRule="atLeast"/>
              <w:jc w:val="center"/>
              <w:rPr>
                <w:rFonts w:hint="eastAsia" w:ascii="宋体" w:hAnsi="宋体" w:eastAsia="宋体" w:cs="宋体"/>
                <w:b/>
                <w:bCs/>
                <w:kern w:val="0"/>
                <w:sz w:val="30"/>
                <w:szCs w:val="30"/>
                <w:highlight w:val="none"/>
                <w:lang w:eastAsia="zh-CN"/>
              </w:rPr>
            </w:pPr>
            <w:r>
              <w:rPr>
                <w:rFonts w:hint="eastAsia" w:ascii="宋体" w:hAnsi="宋体" w:cs="宋体"/>
                <w:b/>
                <w:bCs/>
                <w:kern w:val="0"/>
                <w:sz w:val="30"/>
                <w:szCs w:val="30"/>
                <w:highlight w:val="none"/>
                <w:lang w:eastAsia="zh-CN"/>
              </w:rPr>
              <w:t>班</w:t>
            </w:r>
            <w:r>
              <w:rPr>
                <w:rFonts w:hint="eastAsia" w:ascii="宋体" w:hAnsi="宋体" w:cs="宋体"/>
                <w:b/>
                <w:bCs/>
                <w:kern w:val="0"/>
                <w:sz w:val="30"/>
                <w:szCs w:val="30"/>
                <w:highlight w:val="none"/>
                <w:lang w:val="en-US" w:eastAsia="zh-CN"/>
              </w:rPr>
              <w:t xml:space="preserve"> </w:t>
            </w:r>
            <w:r>
              <w:rPr>
                <w:rFonts w:hint="eastAsia" w:ascii="宋体" w:hAnsi="宋体" w:cs="宋体"/>
                <w:b/>
                <w:bCs/>
                <w:kern w:val="0"/>
                <w:sz w:val="30"/>
                <w:szCs w:val="30"/>
                <w:highlight w:val="none"/>
                <w:lang w:eastAsia="zh-CN"/>
              </w:rPr>
              <w:t>级</w:t>
            </w:r>
          </w:p>
        </w:tc>
        <w:tc>
          <w:tcPr>
            <w:tcW w:w="1944" w:type="dxa"/>
            <w:tcBorders>
              <w:top w:val="single" w:color="auto" w:sz="6" w:space="0"/>
              <w:left w:val="nil"/>
              <w:bottom w:val="single" w:color="auto" w:sz="4" w:space="0"/>
              <w:right w:val="single" w:color="auto" w:sz="6"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宋体" w:hAnsi="宋体" w:cs="宋体"/>
                <w:b/>
                <w:bCs/>
                <w:kern w:val="0"/>
                <w:sz w:val="30"/>
                <w:szCs w:val="30"/>
                <w:highlight w:val="none"/>
              </w:rPr>
            </w:pPr>
            <w:r>
              <w:rPr>
                <w:rFonts w:hint="eastAsia" w:ascii="宋体" w:hAnsi="宋体" w:cs="宋体"/>
                <w:b/>
                <w:bCs/>
                <w:kern w:val="0"/>
                <w:sz w:val="30"/>
                <w:szCs w:val="30"/>
                <w:highlight w:val="none"/>
                <w:lang w:eastAsia="zh-CN"/>
              </w:rPr>
              <w:t>指导教师（家长）姓名及联系电话</w:t>
            </w:r>
          </w:p>
        </w:tc>
      </w:tr>
      <w:tr>
        <w:tblPrEx>
          <w:tblCellMar>
            <w:top w:w="15" w:type="dxa"/>
            <w:left w:w="15" w:type="dxa"/>
            <w:bottom w:w="15" w:type="dxa"/>
            <w:right w:w="15" w:type="dxa"/>
          </w:tblCellMar>
        </w:tblPrEx>
        <w:trPr>
          <w:trHeight w:val="405" w:hRule="atLeast"/>
        </w:trPr>
        <w:tc>
          <w:tcPr>
            <w:tcW w:w="72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widowControl/>
              <w:spacing w:line="315" w:lineRule="atLeast"/>
              <w:jc w:val="center"/>
              <w:rPr>
                <w:rFonts w:ascii="宋体" w:hAnsi="宋体" w:cs="宋体"/>
                <w:kern w:val="0"/>
                <w:sz w:val="30"/>
                <w:szCs w:val="30"/>
                <w:highlight w:val="none"/>
              </w:rPr>
            </w:pPr>
            <w:r>
              <w:rPr>
                <w:rFonts w:ascii="宋体" w:hAnsi="宋体" w:cs="宋体"/>
                <w:kern w:val="0"/>
                <w:sz w:val="30"/>
                <w:szCs w:val="30"/>
                <w:highlight w:val="none"/>
              </w:rPr>
              <w:t>1</w:t>
            </w:r>
          </w:p>
        </w:tc>
        <w:tc>
          <w:tcPr>
            <w:tcW w:w="226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widowControl/>
              <w:jc w:val="left"/>
              <w:rPr>
                <w:rFonts w:ascii="宋体" w:hAnsi="宋体" w:cs="宋体"/>
                <w:kern w:val="0"/>
                <w:sz w:val="30"/>
                <w:szCs w:val="30"/>
                <w:highlight w:val="none"/>
              </w:rPr>
            </w:pPr>
          </w:p>
        </w:tc>
        <w:tc>
          <w:tcPr>
            <w:tcW w:w="195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widowControl/>
              <w:jc w:val="left"/>
              <w:rPr>
                <w:rFonts w:ascii="宋体" w:hAnsi="宋体" w:cs="宋体"/>
                <w:kern w:val="0"/>
                <w:sz w:val="30"/>
                <w:szCs w:val="30"/>
                <w:highlight w:val="none"/>
              </w:rPr>
            </w:pPr>
          </w:p>
        </w:tc>
        <w:tc>
          <w:tcPr>
            <w:tcW w:w="1276"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widowControl/>
              <w:jc w:val="left"/>
              <w:rPr>
                <w:rFonts w:hint="eastAsia" w:ascii="宋体" w:hAnsi="宋体" w:eastAsia="宋体" w:cs="宋体"/>
                <w:kern w:val="0"/>
                <w:sz w:val="30"/>
                <w:szCs w:val="30"/>
                <w:highlight w:val="none"/>
                <w:lang w:eastAsia="zh-CN"/>
              </w:rPr>
            </w:pPr>
          </w:p>
        </w:tc>
        <w:tc>
          <w:tcPr>
            <w:tcW w:w="127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widowControl/>
              <w:jc w:val="left"/>
              <w:rPr>
                <w:rFonts w:ascii="宋体" w:hAnsi="宋体" w:cs="宋体"/>
                <w:kern w:val="0"/>
                <w:sz w:val="30"/>
                <w:szCs w:val="30"/>
                <w:highlight w:val="none"/>
              </w:rPr>
            </w:pPr>
          </w:p>
        </w:tc>
        <w:tc>
          <w:tcPr>
            <w:tcW w:w="194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widowControl/>
              <w:jc w:val="left"/>
              <w:rPr>
                <w:rFonts w:ascii="宋体" w:hAnsi="宋体" w:cs="宋体"/>
                <w:kern w:val="0"/>
                <w:sz w:val="30"/>
                <w:szCs w:val="30"/>
                <w:highlight w:val="none"/>
              </w:rPr>
            </w:pPr>
          </w:p>
        </w:tc>
      </w:tr>
      <w:tr>
        <w:tblPrEx>
          <w:tblCellMar>
            <w:top w:w="15" w:type="dxa"/>
            <w:left w:w="15" w:type="dxa"/>
            <w:bottom w:w="15" w:type="dxa"/>
            <w:right w:w="15" w:type="dxa"/>
          </w:tblCellMar>
        </w:tblPrEx>
        <w:tc>
          <w:tcPr>
            <w:tcW w:w="72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widowControl/>
              <w:spacing w:line="315" w:lineRule="atLeast"/>
              <w:jc w:val="center"/>
              <w:rPr>
                <w:rFonts w:ascii="宋体" w:hAnsi="宋体" w:cs="宋体"/>
                <w:kern w:val="0"/>
                <w:sz w:val="30"/>
                <w:szCs w:val="30"/>
                <w:highlight w:val="none"/>
              </w:rPr>
            </w:pPr>
            <w:r>
              <w:rPr>
                <w:rFonts w:ascii="宋体" w:hAnsi="宋体" w:cs="宋体"/>
                <w:kern w:val="0"/>
                <w:sz w:val="30"/>
                <w:szCs w:val="30"/>
                <w:highlight w:val="none"/>
              </w:rPr>
              <w:t>2</w:t>
            </w:r>
          </w:p>
        </w:tc>
        <w:tc>
          <w:tcPr>
            <w:tcW w:w="226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widowControl/>
              <w:jc w:val="left"/>
              <w:rPr>
                <w:rFonts w:ascii="宋体" w:hAnsi="宋体" w:cs="宋体"/>
                <w:kern w:val="0"/>
                <w:sz w:val="30"/>
                <w:szCs w:val="30"/>
                <w:highlight w:val="none"/>
              </w:rPr>
            </w:pPr>
          </w:p>
        </w:tc>
        <w:tc>
          <w:tcPr>
            <w:tcW w:w="195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widowControl/>
              <w:jc w:val="left"/>
              <w:rPr>
                <w:rFonts w:ascii="宋体" w:hAnsi="宋体" w:cs="宋体"/>
                <w:kern w:val="0"/>
                <w:sz w:val="30"/>
                <w:szCs w:val="30"/>
                <w:highlight w:val="none"/>
              </w:rPr>
            </w:pPr>
          </w:p>
        </w:tc>
        <w:tc>
          <w:tcPr>
            <w:tcW w:w="1276"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widowControl/>
              <w:jc w:val="left"/>
              <w:rPr>
                <w:rFonts w:ascii="宋体" w:hAnsi="宋体" w:cs="宋体"/>
                <w:kern w:val="0"/>
                <w:sz w:val="30"/>
                <w:szCs w:val="30"/>
                <w:highlight w:val="none"/>
              </w:rPr>
            </w:pPr>
          </w:p>
        </w:tc>
        <w:tc>
          <w:tcPr>
            <w:tcW w:w="127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widowControl/>
              <w:jc w:val="left"/>
              <w:rPr>
                <w:rFonts w:ascii="宋体" w:hAnsi="宋体" w:cs="宋体"/>
                <w:kern w:val="0"/>
                <w:sz w:val="30"/>
                <w:szCs w:val="30"/>
                <w:highlight w:val="none"/>
              </w:rPr>
            </w:pPr>
          </w:p>
        </w:tc>
        <w:tc>
          <w:tcPr>
            <w:tcW w:w="194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widowControl/>
              <w:jc w:val="left"/>
              <w:rPr>
                <w:rFonts w:ascii="宋体" w:hAnsi="宋体" w:cs="宋体"/>
                <w:kern w:val="0"/>
                <w:sz w:val="30"/>
                <w:szCs w:val="30"/>
                <w:highlight w:val="none"/>
              </w:rPr>
            </w:pPr>
          </w:p>
        </w:tc>
      </w:tr>
      <w:tr>
        <w:tblPrEx>
          <w:tblCellMar>
            <w:top w:w="15" w:type="dxa"/>
            <w:left w:w="15" w:type="dxa"/>
            <w:bottom w:w="15" w:type="dxa"/>
            <w:right w:w="15" w:type="dxa"/>
          </w:tblCellMar>
        </w:tblPrEx>
        <w:tc>
          <w:tcPr>
            <w:tcW w:w="72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widowControl/>
              <w:spacing w:line="315" w:lineRule="atLeast"/>
              <w:jc w:val="center"/>
              <w:rPr>
                <w:rFonts w:ascii="宋体" w:hAnsi="宋体" w:cs="宋体"/>
                <w:kern w:val="0"/>
                <w:sz w:val="30"/>
                <w:szCs w:val="30"/>
                <w:highlight w:val="none"/>
              </w:rPr>
            </w:pPr>
            <w:r>
              <w:rPr>
                <w:rFonts w:ascii="宋体" w:hAnsi="宋体" w:cs="宋体"/>
                <w:kern w:val="0"/>
                <w:sz w:val="30"/>
                <w:szCs w:val="30"/>
                <w:highlight w:val="none"/>
              </w:rPr>
              <w:t>3</w:t>
            </w:r>
          </w:p>
        </w:tc>
        <w:tc>
          <w:tcPr>
            <w:tcW w:w="226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widowControl/>
              <w:jc w:val="left"/>
              <w:rPr>
                <w:rFonts w:ascii="宋体" w:hAnsi="宋体" w:cs="宋体"/>
                <w:kern w:val="0"/>
                <w:sz w:val="30"/>
                <w:szCs w:val="30"/>
                <w:highlight w:val="none"/>
              </w:rPr>
            </w:pPr>
          </w:p>
        </w:tc>
        <w:tc>
          <w:tcPr>
            <w:tcW w:w="195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widowControl/>
              <w:jc w:val="left"/>
              <w:rPr>
                <w:rFonts w:ascii="宋体" w:hAnsi="宋体" w:cs="宋体"/>
                <w:kern w:val="0"/>
                <w:sz w:val="30"/>
                <w:szCs w:val="30"/>
                <w:highlight w:val="none"/>
              </w:rPr>
            </w:pPr>
          </w:p>
        </w:tc>
        <w:tc>
          <w:tcPr>
            <w:tcW w:w="1276"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widowControl/>
              <w:jc w:val="left"/>
              <w:rPr>
                <w:rFonts w:ascii="宋体" w:hAnsi="宋体" w:cs="宋体"/>
                <w:kern w:val="0"/>
                <w:sz w:val="30"/>
                <w:szCs w:val="30"/>
                <w:highlight w:val="none"/>
              </w:rPr>
            </w:pPr>
          </w:p>
        </w:tc>
        <w:tc>
          <w:tcPr>
            <w:tcW w:w="127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widowControl/>
              <w:jc w:val="left"/>
              <w:rPr>
                <w:rFonts w:ascii="宋体" w:hAnsi="宋体" w:cs="宋体"/>
                <w:kern w:val="0"/>
                <w:sz w:val="30"/>
                <w:szCs w:val="30"/>
                <w:highlight w:val="none"/>
              </w:rPr>
            </w:pPr>
          </w:p>
        </w:tc>
        <w:tc>
          <w:tcPr>
            <w:tcW w:w="194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widowControl/>
              <w:jc w:val="left"/>
              <w:rPr>
                <w:rFonts w:ascii="宋体" w:hAnsi="宋体" w:cs="宋体"/>
                <w:kern w:val="0"/>
                <w:sz w:val="30"/>
                <w:szCs w:val="30"/>
                <w:highlight w:val="none"/>
              </w:rPr>
            </w:pPr>
          </w:p>
        </w:tc>
      </w:tr>
      <w:tr>
        <w:tblPrEx>
          <w:tblCellMar>
            <w:top w:w="15" w:type="dxa"/>
            <w:left w:w="15" w:type="dxa"/>
            <w:bottom w:w="15" w:type="dxa"/>
            <w:right w:w="15" w:type="dxa"/>
          </w:tblCellMar>
        </w:tblPrEx>
        <w:tc>
          <w:tcPr>
            <w:tcW w:w="72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widowControl/>
              <w:spacing w:line="315" w:lineRule="atLeast"/>
              <w:jc w:val="center"/>
              <w:rPr>
                <w:rFonts w:ascii="宋体" w:hAnsi="宋体" w:cs="宋体"/>
                <w:kern w:val="0"/>
                <w:sz w:val="30"/>
                <w:szCs w:val="30"/>
                <w:highlight w:val="none"/>
              </w:rPr>
            </w:pPr>
            <w:r>
              <w:rPr>
                <w:rFonts w:hint="eastAsia" w:ascii="宋体" w:hAnsi="宋体" w:cs="宋体"/>
                <w:kern w:val="0"/>
                <w:sz w:val="30"/>
                <w:szCs w:val="30"/>
                <w:highlight w:val="none"/>
              </w:rPr>
              <w:t>4</w:t>
            </w:r>
          </w:p>
        </w:tc>
        <w:tc>
          <w:tcPr>
            <w:tcW w:w="226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widowControl/>
              <w:jc w:val="left"/>
              <w:rPr>
                <w:rFonts w:ascii="宋体" w:hAnsi="宋体" w:cs="宋体"/>
                <w:kern w:val="0"/>
                <w:sz w:val="30"/>
                <w:szCs w:val="30"/>
                <w:highlight w:val="none"/>
              </w:rPr>
            </w:pPr>
          </w:p>
        </w:tc>
        <w:tc>
          <w:tcPr>
            <w:tcW w:w="195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widowControl/>
              <w:jc w:val="left"/>
              <w:rPr>
                <w:rFonts w:ascii="宋体" w:hAnsi="宋体" w:cs="宋体"/>
                <w:kern w:val="0"/>
                <w:sz w:val="30"/>
                <w:szCs w:val="30"/>
                <w:highlight w:val="none"/>
              </w:rPr>
            </w:pPr>
          </w:p>
        </w:tc>
        <w:tc>
          <w:tcPr>
            <w:tcW w:w="1276"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widowControl/>
              <w:jc w:val="left"/>
              <w:rPr>
                <w:rFonts w:ascii="宋体" w:hAnsi="宋体" w:cs="宋体"/>
                <w:kern w:val="0"/>
                <w:sz w:val="30"/>
                <w:szCs w:val="30"/>
                <w:highlight w:val="none"/>
              </w:rPr>
            </w:pPr>
          </w:p>
        </w:tc>
        <w:tc>
          <w:tcPr>
            <w:tcW w:w="127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widowControl/>
              <w:jc w:val="left"/>
              <w:rPr>
                <w:rFonts w:ascii="宋体" w:hAnsi="宋体" w:cs="宋体"/>
                <w:kern w:val="0"/>
                <w:sz w:val="30"/>
                <w:szCs w:val="30"/>
                <w:highlight w:val="none"/>
              </w:rPr>
            </w:pPr>
          </w:p>
        </w:tc>
        <w:tc>
          <w:tcPr>
            <w:tcW w:w="194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widowControl/>
              <w:jc w:val="left"/>
              <w:rPr>
                <w:rFonts w:ascii="宋体" w:hAnsi="宋体" w:cs="宋体"/>
                <w:kern w:val="0"/>
                <w:sz w:val="30"/>
                <w:szCs w:val="30"/>
                <w:highlight w:val="none"/>
              </w:rPr>
            </w:pPr>
          </w:p>
        </w:tc>
      </w:tr>
      <w:tr>
        <w:tblPrEx>
          <w:tblCellMar>
            <w:top w:w="15" w:type="dxa"/>
            <w:left w:w="15" w:type="dxa"/>
            <w:bottom w:w="15" w:type="dxa"/>
            <w:right w:w="15" w:type="dxa"/>
          </w:tblCellMar>
        </w:tblPrEx>
        <w:tc>
          <w:tcPr>
            <w:tcW w:w="72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widowControl/>
              <w:spacing w:line="315" w:lineRule="atLeast"/>
              <w:jc w:val="center"/>
              <w:rPr>
                <w:rFonts w:ascii="宋体" w:hAnsi="宋体" w:cs="宋体"/>
                <w:kern w:val="0"/>
                <w:sz w:val="30"/>
                <w:szCs w:val="30"/>
                <w:highlight w:val="none"/>
              </w:rPr>
            </w:pPr>
            <w:r>
              <w:rPr>
                <w:rFonts w:hint="eastAsia" w:ascii="宋体" w:hAnsi="宋体" w:cs="宋体"/>
                <w:kern w:val="0"/>
                <w:sz w:val="30"/>
                <w:szCs w:val="30"/>
                <w:highlight w:val="none"/>
              </w:rPr>
              <w:t>5</w:t>
            </w:r>
          </w:p>
        </w:tc>
        <w:tc>
          <w:tcPr>
            <w:tcW w:w="226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widowControl/>
              <w:jc w:val="left"/>
              <w:rPr>
                <w:rFonts w:ascii="宋体" w:hAnsi="宋体" w:cs="宋体"/>
                <w:kern w:val="0"/>
                <w:sz w:val="30"/>
                <w:szCs w:val="30"/>
                <w:highlight w:val="none"/>
              </w:rPr>
            </w:pPr>
          </w:p>
        </w:tc>
        <w:tc>
          <w:tcPr>
            <w:tcW w:w="195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widowControl/>
              <w:jc w:val="left"/>
              <w:rPr>
                <w:rFonts w:ascii="宋体" w:hAnsi="宋体" w:cs="宋体"/>
                <w:kern w:val="0"/>
                <w:sz w:val="30"/>
                <w:szCs w:val="30"/>
                <w:highlight w:val="none"/>
              </w:rPr>
            </w:pPr>
          </w:p>
        </w:tc>
        <w:tc>
          <w:tcPr>
            <w:tcW w:w="1276"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widowControl/>
              <w:jc w:val="left"/>
              <w:rPr>
                <w:rFonts w:ascii="宋体" w:hAnsi="宋体" w:cs="宋体"/>
                <w:kern w:val="0"/>
                <w:sz w:val="30"/>
                <w:szCs w:val="30"/>
                <w:highlight w:val="none"/>
              </w:rPr>
            </w:pPr>
          </w:p>
        </w:tc>
        <w:tc>
          <w:tcPr>
            <w:tcW w:w="127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widowControl/>
              <w:jc w:val="left"/>
              <w:rPr>
                <w:rFonts w:ascii="宋体" w:hAnsi="宋体" w:cs="宋体"/>
                <w:kern w:val="0"/>
                <w:sz w:val="30"/>
                <w:szCs w:val="30"/>
                <w:highlight w:val="none"/>
              </w:rPr>
            </w:pPr>
          </w:p>
        </w:tc>
        <w:tc>
          <w:tcPr>
            <w:tcW w:w="194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widowControl/>
              <w:jc w:val="left"/>
              <w:rPr>
                <w:rFonts w:ascii="宋体" w:hAnsi="宋体" w:cs="宋体"/>
                <w:kern w:val="0"/>
                <w:sz w:val="30"/>
                <w:szCs w:val="30"/>
                <w:highlight w:val="none"/>
              </w:rPr>
            </w:pPr>
          </w:p>
        </w:tc>
      </w:tr>
      <w:tr>
        <w:tblPrEx>
          <w:tblCellMar>
            <w:top w:w="15" w:type="dxa"/>
            <w:left w:w="15" w:type="dxa"/>
            <w:bottom w:w="15" w:type="dxa"/>
            <w:right w:w="15" w:type="dxa"/>
          </w:tblCellMar>
        </w:tblPrEx>
        <w:tc>
          <w:tcPr>
            <w:tcW w:w="72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widowControl/>
              <w:spacing w:line="315" w:lineRule="atLeast"/>
              <w:jc w:val="center"/>
              <w:rPr>
                <w:rFonts w:ascii="宋体" w:hAnsi="宋体" w:cs="宋体"/>
                <w:kern w:val="0"/>
                <w:sz w:val="30"/>
                <w:szCs w:val="30"/>
                <w:highlight w:val="none"/>
              </w:rPr>
            </w:pPr>
            <w:r>
              <w:rPr>
                <w:rFonts w:hint="eastAsia" w:ascii="宋体" w:hAnsi="宋体" w:cs="宋体"/>
                <w:kern w:val="0"/>
                <w:sz w:val="30"/>
                <w:szCs w:val="30"/>
                <w:highlight w:val="none"/>
              </w:rPr>
              <w:t>6</w:t>
            </w:r>
          </w:p>
        </w:tc>
        <w:tc>
          <w:tcPr>
            <w:tcW w:w="226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widowControl/>
              <w:jc w:val="left"/>
              <w:rPr>
                <w:rFonts w:ascii="宋体" w:hAnsi="宋体" w:cs="宋体"/>
                <w:kern w:val="0"/>
                <w:sz w:val="30"/>
                <w:szCs w:val="30"/>
                <w:highlight w:val="none"/>
              </w:rPr>
            </w:pPr>
          </w:p>
        </w:tc>
        <w:tc>
          <w:tcPr>
            <w:tcW w:w="195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widowControl/>
              <w:jc w:val="left"/>
              <w:rPr>
                <w:rFonts w:ascii="宋体" w:hAnsi="宋体" w:cs="宋体"/>
                <w:kern w:val="0"/>
                <w:sz w:val="30"/>
                <w:szCs w:val="30"/>
                <w:highlight w:val="none"/>
              </w:rPr>
            </w:pPr>
          </w:p>
        </w:tc>
        <w:tc>
          <w:tcPr>
            <w:tcW w:w="1276"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widowControl/>
              <w:jc w:val="left"/>
              <w:rPr>
                <w:rFonts w:ascii="宋体" w:hAnsi="宋体" w:cs="宋体"/>
                <w:kern w:val="0"/>
                <w:sz w:val="30"/>
                <w:szCs w:val="30"/>
                <w:highlight w:val="none"/>
              </w:rPr>
            </w:pPr>
          </w:p>
        </w:tc>
        <w:tc>
          <w:tcPr>
            <w:tcW w:w="127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widowControl/>
              <w:jc w:val="left"/>
              <w:rPr>
                <w:rFonts w:ascii="宋体" w:hAnsi="宋体" w:cs="宋体"/>
                <w:kern w:val="0"/>
                <w:sz w:val="30"/>
                <w:szCs w:val="30"/>
                <w:highlight w:val="none"/>
              </w:rPr>
            </w:pPr>
          </w:p>
        </w:tc>
        <w:tc>
          <w:tcPr>
            <w:tcW w:w="194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widowControl/>
              <w:jc w:val="left"/>
              <w:rPr>
                <w:rFonts w:ascii="宋体" w:hAnsi="宋体" w:cs="宋体"/>
                <w:kern w:val="0"/>
                <w:sz w:val="30"/>
                <w:szCs w:val="30"/>
                <w:highlight w:val="none"/>
              </w:rPr>
            </w:pPr>
          </w:p>
        </w:tc>
      </w:tr>
      <w:tr>
        <w:tblPrEx>
          <w:tblCellMar>
            <w:top w:w="15" w:type="dxa"/>
            <w:left w:w="15" w:type="dxa"/>
            <w:bottom w:w="15" w:type="dxa"/>
            <w:right w:w="15" w:type="dxa"/>
          </w:tblCellMar>
        </w:tblPrEx>
        <w:tc>
          <w:tcPr>
            <w:tcW w:w="72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widowControl/>
              <w:spacing w:line="315" w:lineRule="atLeast"/>
              <w:jc w:val="center"/>
              <w:rPr>
                <w:rFonts w:ascii="宋体" w:hAnsi="宋体" w:cs="宋体"/>
                <w:kern w:val="0"/>
                <w:sz w:val="30"/>
                <w:szCs w:val="30"/>
                <w:highlight w:val="none"/>
              </w:rPr>
            </w:pPr>
            <w:r>
              <w:rPr>
                <w:rFonts w:hint="eastAsia" w:ascii="宋体" w:hAnsi="宋体" w:cs="宋体"/>
                <w:kern w:val="0"/>
                <w:sz w:val="30"/>
                <w:szCs w:val="30"/>
                <w:highlight w:val="none"/>
              </w:rPr>
              <w:t>7</w:t>
            </w:r>
          </w:p>
        </w:tc>
        <w:tc>
          <w:tcPr>
            <w:tcW w:w="226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widowControl/>
              <w:jc w:val="left"/>
              <w:rPr>
                <w:rFonts w:ascii="宋体" w:hAnsi="宋体" w:cs="宋体"/>
                <w:kern w:val="0"/>
                <w:sz w:val="30"/>
                <w:szCs w:val="30"/>
                <w:highlight w:val="none"/>
              </w:rPr>
            </w:pPr>
          </w:p>
        </w:tc>
        <w:tc>
          <w:tcPr>
            <w:tcW w:w="195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widowControl/>
              <w:jc w:val="left"/>
              <w:rPr>
                <w:rFonts w:ascii="宋体" w:hAnsi="宋体" w:cs="宋体"/>
                <w:kern w:val="0"/>
                <w:sz w:val="30"/>
                <w:szCs w:val="30"/>
                <w:highlight w:val="none"/>
              </w:rPr>
            </w:pPr>
          </w:p>
        </w:tc>
        <w:tc>
          <w:tcPr>
            <w:tcW w:w="1276"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widowControl/>
              <w:jc w:val="left"/>
              <w:rPr>
                <w:rFonts w:ascii="宋体" w:hAnsi="宋体" w:cs="宋体"/>
                <w:kern w:val="0"/>
                <w:sz w:val="30"/>
                <w:szCs w:val="30"/>
                <w:highlight w:val="none"/>
              </w:rPr>
            </w:pPr>
          </w:p>
        </w:tc>
        <w:tc>
          <w:tcPr>
            <w:tcW w:w="127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widowControl/>
              <w:jc w:val="left"/>
              <w:rPr>
                <w:rFonts w:ascii="宋体" w:hAnsi="宋体" w:cs="宋体"/>
                <w:kern w:val="0"/>
                <w:sz w:val="30"/>
                <w:szCs w:val="30"/>
                <w:highlight w:val="none"/>
              </w:rPr>
            </w:pPr>
          </w:p>
        </w:tc>
        <w:tc>
          <w:tcPr>
            <w:tcW w:w="194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widowControl/>
              <w:jc w:val="left"/>
              <w:rPr>
                <w:rFonts w:ascii="宋体" w:hAnsi="宋体" w:cs="宋体"/>
                <w:kern w:val="0"/>
                <w:sz w:val="30"/>
                <w:szCs w:val="30"/>
                <w:highlight w:val="none"/>
              </w:rPr>
            </w:pPr>
          </w:p>
        </w:tc>
      </w:tr>
      <w:tr>
        <w:tblPrEx>
          <w:tblCellMar>
            <w:top w:w="15" w:type="dxa"/>
            <w:left w:w="15" w:type="dxa"/>
            <w:bottom w:w="15" w:type="dxa"/>
            <w:right w:w="15" w:type="dxa"/>
          </w:tblCellMar>
        </w:tblPrEx>
        <w:tc>
          <w:tcPr>
            <w:tcW w:w="72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widowControl/>
              <w:spacing w:line="315" w:lineRule="atLeast"/>
              <w:jc w:val="center"/>
              <w:rPr>
                <w:rFonts w:ascii="宋体" w:hAnsi="宋体" w:cs="宋体"/>
                <w:kern w:val="0"/>
                <w:sz w:val="30"/>
                <w:szCs w:val="30"/>
                <w:highlight w:val="none"/>
              </w:rPr>
            </w:pPr>
            <w:r>
              <w:rPr>
                <w:rFonts w:hint="eastAsia" w:ascii="宋体" w:hAnsi="宋体" w:cs="宋体"/>
                <w:kern w:val="0"/>
                <w:sz w:val="30"/>
                <w:szCs w:val="30"/>
                <w:highlight w:val="none"/>
              </w:rPr>
              <w:t>8</w:t>
            </w:r>
          </w:p>
        </w:tc>
        <w:tc>
          <w:tcPr>
            <w:tcW w:w="226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widowControl/>
              <w:jc w:val="left"/>
              <w:rPr>
                <w:rFonts w:ascii="宋体" w:hAnsi="宋体" w:cs="宋体"/>
                <w:kern w:val="0"/>
                <w:sz w:val="30"/>
                <w:szCs w:val="30"/>
                <w:highlight w:val="none"/>
              </w:rPr>
            </w:pPr>
          </w:p>
        </w:tc>
        <w:tc>
          <w:tcPr>
            <w:tcW w:w="195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widowControl/>
              <w:jc w:val="left"/>
              <w:rPr>
                <w:rFonts w:ascii="宋体" w:hAnsi="宋体" w:cs="宋体"/>
                <w:kern w:val="0"/>
                <w:sz w:val="30"/>
                <w:szCs w:val="30"/>
                <w:highlight w:val="none"/>
              </w:rPr>
            </w:pPr>
          </w:p>
        </w:tc>
        <w:tc>
          <w:tcPr>
            <w:tcW w:w="1276"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widowControl/>
              <w:jc w:val="left"/>
              <w:rPr>
                <w:rFonts w:ascii="宋体" w:hAnsi="宋体" w:cs="宋体"/>
                <w:kern w:val="0"/>
                <w:sz w:val="30"/>
                <w:szCs w:val="30"/>
                <w:highlight w:val="none"/>
              </w:rPr>
            </w:pPr>
          </w:p>
        </w:tc>
        <w:tc>
          <w:tcPr>
            <w:tcW w:w="127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widowControl/>
              <w:jc w:val="left"/>
              <w:rPr>
                <w:rFonts w:ascii="宋体" w:hAnsi="宋体" w:cs="宋体"/>
                <w:kern w:val="0"/>
                <w:sz w:val="30"/>
                <w:szCs w:val="30"/>
                <w:highlight w:val="none"/>
              </w:rPr>
            </w:pPr>
          </w:p>
        </w:tc>
        <w:tc>
          <w:tcPr>
            <w:tcW w:w="194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widowControl/>
              <w:jc w:val="left"/>
              <w:rPr>
                <w:rFonts w:ascii="宋体" w:hAnsi="宋体" w:cs="宋体"/>
                <w:kern w:val="0"/>
                <w:sz w:val="30"/>
                <w:szCs w:val="30"/>
                <w:highlight w:val="none"/>
              </w:rPr>
            </w:pPr>
          </w:p>
        </w:tc>
      </w:tr>
      <w:tr>
        <w:tblPrEx>
          <w:tblCellMar>
            <w:top w:w="15" w:type="dxa"/>
            <w:left w:w="15" w:type="dxa"/>
            <w:bottom w:w="15" w:type="dxa"/>
            <w:right w:w="15" w:type="dxa"/>
          </w:tblCellMar>
        </w:tblPrEx>
        <w:tc>
          <w:tcPr>
            <w:tcW w:w="72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widowControl/>
              <w:spacing w:line="315" w:lineRule="atLeast"/>
              <w:jc w:val="center"/>
              <w:rPr>
                <w:rFonts w:ascii="宋体" w:hAnsi="宋体" w:cs="宋体"/>
                <w:kern w:val="0"/>
                <w:sz w:val="30"/>
                <w:szCs w:val="30"/>
                <w:highlight w:val="none"/>
              </w:rPr>
            </w:pPr>
            <w:r>
              <w:rPr>
                <w:rFonts w:hint="eastAsia" w:ascii="宋体" w:hAnsi="宋体" w:cs="宋体"/>
                <w:kern w:val="0"/>
                <w:sz w:val="30"/>
                <w:szCs w:val="30"/>
                <w:highlight w:val="none"/>
              </w:rPr>
              <w:t>9</w:t>
            </w:r>
          </w:p>
        </w:tc>
        <w:tc>
          <w:tcPr>
            <w:tcW w:w="226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widowControl/>
              <w:jc w:val="left"/>
              <w:rPr>
                <w:rFonts w:ascii="宋体" w:hAnsi="宋体" w:cs="宋体"/>
                <w:kern w:val="0"/>
                <w:sz w:val="30"/>
                <w:szCs w:val="30"/>
                <w:highlight w:val="none"/>
              </w:rPr>
            </w:pPr>
          </w:p>
        </w:tc>
        <w:tc>
          <w:tcPr>
            <w:tcW w:w="195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widowControl/>
              <w:jc w:val="left"/>
              <w:rPr>
                <w:rFonts w:ascii="宋体" w:hAnsi="宋体" w:cs="宋体"/>
                <w:kern w:val="0"/>
                <w:sz w:val="30"/>
                <w:szCs w:val="30"/>
                <w:highlight w:val="none"/>
              </w:rPr>
            </w:pPr>
          </w:p>
        </w:tc>
        <w:tc>
          <w:tcPr>
            <w:tcW w:w="1276"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widowControl/>
              <w:jc w:val="left"/>
              <w:rPr>
                <w:rFonts w:ascii="宋体" w:hAnsi="宋体" w:cs="宋体"/>
                <w:kern w:val="0"/>
                <w:sz w:val="30"/>
                <w:szCs w:val="30"/>
                <w:highlight w:val="none"/>
              </w:rPr>
            </w:pPr>
          </w:p>
        </w:tc>
        <w:tc>
          <w:tcPr>
            <w:tcW w:w="127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widowControl/>
              <w:jc w:val="left"/>
              <w:rPr>
                <w:rFonts w:ascii="宋体" w:hAnsi="宋体" w:cs="宋体"/>
                <w:kern w:val="0"/>
                <w:sz w:val="30"/>
                <w:szCs w:val="30"/>
                <w:highlight w:val="none"/>
              </w:rPr>
            </w:pPr>
          </w:p>
        </w:tc>
        <w:tc>
          <w:tcPr>
            <w:tcW w:w="194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widowControl/>
              <w:jc w:val="left"/>
              <w:rPr>
                <w:rFonts w:ascii="宋体" w:hAnsi="宋体" w:cs="宋体"/>
                <w:kern w:val="0"/>
                <w:sz w:val="30"/>
                <w:szCs w:val="30"/>
                <w:highlight w:val="none"/>
              </w:rPr>
            </w:pPr>
          </w:p>
        </w:tc>
      </w:tr>
      <w:tr>
        <w:tblPrEx>
          <w:tblCellMar>
            <w:top w:w="15" w:type="dxa"/>
            <w:left w:w="15" w:type="dxa"/>
            <w:bottom w:w="15" w:type="dxa"/>
            <w:right w:w="15" w:type="dxa"/>
          </w:tblCellMar>
        </w:tblPrEx>
        <w:tc>
          <w:tcPr>
            <w:tcW w:w="72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widowControl/>
              <w:spacing w:line="315" w:lineRule="atLeast"/>
              <w:jc w:val="center"/>
              <w:rPr>
                <w:rFonts w:ascii="宋体" w:hAnsi="宋体" w:cs="宋体"/>
                <w:kern w:val="0"/>
                <w:sz w:val="30"/>
                <w:szCs w:val="30"/>
                <w:highlight w:val="none"/>
              </w:rPr>
            </w:pPr>
            <w:r>
              <w:rPr>
                <w:rFonts w:hint="eastAsia" w:ascii="宋体" w:hAnsi="宋体" w:cs="宋体"/>
                <w:kern w:val="0"/>
                <w:sz w:val="30"/>
                <w:szCs w:val="30"/>
                <w:highlight w:val="none"/>
              </w:rPr>
              <w:t>10</w:t>
            </w:r>
          </w:p>
        </w:tc>
        <w:tc>
          <w:tcPr>
            <w:tcW w:w="226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widowControl/>
              <w:jc w:val="left"/>
              <w:rPr>
                <w:rFonts w:ascii="宋体" w:hAnsi="宋体" w:cs="宋体"/>
                <w:kern w:val="0"/>
                <w:sz w:val="30"/>
                <w:szCs w:val="30"/>
                <w:highlight w:val="none"/>
              </w:rPr>
            </w:pPr>
          </w:p>
        </w:tc>
        <w:tc>
          <w:tcPr>
            <w:tcW w:w="195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widowControl/>
              <w:jc w:val="left"/>
              <w:rPr>
                <w:rFonts w:ascii="宋体" w:hAnsi="宋体" w:cs="宋体"/>
                <w:kern w:val="0"/>
                <w:sz w:val="30"/>
                <w:szCs w:val="30"/>
                <w:highlight w:val="none"/>
              </w:rPr>
            </w:pPr>
          </w:p>
        </w:tc>
        <w:tc>
          <w:tcPr>
            <w:tcW w:w="1276"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widowControl/>
              <w:jc w:val="left"/>
              <w:rPr>
                <w:rFonts w:ascii="宋体" w:hAnsi="宋体" w:cs="宋体"/>
                <w:kern w:val="0"/>
                <w:sz w:val="30"/>
                <w:szCs w:val="30"/>
                <w:highlight w:val="none"/>
              </w:rPr>
            </w:pPr>
          </w:p>
        </w:tc>
        <w:tc>
          <w:tcPr>
            <w:tcW w:w="127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widowControl/>
              <w:jc w:val="left"/>
              <w:rPr>
                <w:rFonts w:ascii="宋体" w:hAnsi="宋体" w:cs="宋体"/>
                <w:kern w:val="0"/>
                <w:sz w:val="30"/>
                <w:szCs w:val="30"/>
                <w:highlight w:val="none"/>
              </w:rPr>
            </w:pPr>
          </w:p>
        </w:tc>
        <w:tc>
          <w:tcPr>
            <w:tcW w:w="194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widowControl/>
              <w:jc w:val="left"/>
              <w:rPr>
                <w:rFonts w:ascii="宋体" w:hAnsi="宋体" w:cs="宋体"/>
                <w:kern w:val="0"/>
                <w:sz w:val="30"/>
                <w:szCs w:val="30"/>
                <w:highlight w:val="none"/>
              </w:rPr>
            </w:pPr>
          </w:p>
        </w:tc>
      </w:tr>
      <w:tr>
        <w:tblPrEx>
          <w:tblCellMar>
            <w:top w:w="15" w:type="dxa"/>
            <w:left w:w="15" w:type="dxa"/>
            <w:bottom w:w="15" w:type="dxa"/>
            <w:right w:w="15" w:type="dxa"/>
          </w:tblCellMar>
        </w:tblPrEx>
        <w:tc>
          <w:tcPr>
            <w:tcW w:w="72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widowControl/>
              <w:spacing w:line="315" w:lineRule="atLeast"/>
              <w:jc w:val="center"/>
              <w:rPr>
                <w:rFonts w:ascii="宋体" w:hAnsi="宋体" w:cs="宋体"/>
                <w:kern w:val="0"/>
                <w:sz w:val="30"/>
                <w:szCs w:val="30"/>
                <w:highlight w:val="none"/>
              </w:rPr>
            </w:pPr>
            <w:r>
              <w:rPr>
                <w:rFonts w:hint="eastAsia" w:ascii="宋体" w:hAnsi="宋体" w:cs="宋体"/>
                <w:kern w:val="0"/>
                <w:sz w:val="30"/>
                <w:szCs w:val="30"/>
                <w:highlight w:val="none"/>
              </w:rPr>
              <w:t>11</w:t>
            </w:r>
          </w:p>
        </w:tc>
        <w:tc>
          <w:tcPr>
            <w:tcW w:w="226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widowControl/>
              <w:jc w:val="left"/>
              <w:rPr>
                <w:rFonts w:ascii="宋体" w:hAnsi="宋体" w:cs="宋体"/>
                <w:kern w:val="0"/>
                <w:sz w:val="30"/>
                <w:szCs w:val="30"/>
                <w:highlight w:val="none"/>
              </w:rPr>
            </w:pPr>
          </w:p>
        </w:tc>
        <w:tc>
          <w:tcPr>
            <w:tcW w:w="195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widowControl/>
              <w:jc w:val="left"/>
              <w:rPr>
                <w:rFonts w:ascii="宋体" w:hAnsi="宋体" w:cs="宋体"/>
                <w:kern w:val="0"/>
                <w:sz w:val="30"/>
                <w:szCs w:val="30"/>
                <w:highlight w:val="none"/>
              </w:rPr>
            </w:pPr>
          </w:p>
        </w:tc>
        <w:tc>
          <w:tcPr>
            <w:tcW w:w="1276"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widowControl/>
              <w:jc w:val="left"/>
              <w:rPr>
                <w:rFonts w:ascii="宋体" w:hAnsi="宋体" w:cs="宋体"/>
                <w:kern w:val="0"/>
                <w:sz w:val="30"/>
                <w:szCs w:val="30"/>
                <w:highlight w:val="none"/>
              </w:rPr>
            </w:pPr>
          </w:p>
        </w:tc>
        <w:tc>
          <w:tcPr>
            <w:tcW w:w="127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widowControl/>
              <w:jc w:val="left"/>
              <w:rPr>
                <w:rFonts w:ascii="宋体" w:hAnsi="宋体" w:cs="宋体"/>
                <w:kern w:val="0"/>
                <w:sz w:val="30"/>
                <w:szCs w:val="30"/>
                <w:highlight w:val="none"/>
              </w:rPr>
            </w:pPr>
          </w:p>
        </w:tc>
        <w:tc>
          <w:tcPr>
            <w:tcW w:w="194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widowControl/>
              <w:jc w:val="left"/>
              <w:rPr>
                <w:rFonts w:ascii="宋体" w:hAnsi="宋体" w:cs="宋体"/>
                <w:kern w:val="0"/>
                <w:sz w:val="30"/>
                <w:szCs w:val="30"/>
                <w:highlight w:val="none"/>
              </w:rPr>
            </w:pPr>
          </w:p>
        </w:tc>
      </w:tr>
      <w:tr>
        <w:tblPrEx>
          <w:tblCellMar>
            <w:top w:w="15" w:type="dxa"/>
            <w:left w:w="15" w:type="dxa"/>
            <w:bottom w:w="15" w:type="dxa"/>
            <w:right w:w="15" w:type="dxa"/>
          </w:tblCellMar>
        </w:tblPrEx>
        <w:tc>
          <w:tcPr>
            <w:tcW w:w="72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widowControl/>
              <w:spacing w:line="315" w:lineRule="atLeast"/>
              <w:jc w:val="center"/>
              <w:rPr>
                <w:rFonts w:ascii="宋体" w:hAnsi="宋体" w:cs="宋体"/>
                <w:kern w:val="0"/>
                <w:sz w:val="30"/>
                <w:szCs w:val="30"/>
                <w:highlight w:val="none"/>
              </w:rPr>
            </w:pPr>
            <w:r>
              <w:rPr>
                <w:rFonts w:hint="eastAsia" w:ascii="宋体" w:hAnsi="宋体" w:cs="宋体"/>
                <w:kern w:val="0"/>
                <w:sz w:val="30"/>
                <w:szCs w:val="30"/>
                <w:highlight w:val="none"/>
              </w:rPr>
              <w:t>12</w:t>
            </w:r>
          </w:p>
        </w:tc>
        <w:tc>
          <w:tcPr>
            <w:tcW w:w="226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widowControl/>
              <w:jc w:val="left"/>
              <w:rPr>
                <w:rFonts w:ascii="宋体" w:hAnsi="宋体" w:cs="宋体"/>
                <w:kern w:val="0"/>
                <w:sz w:val="30"/>
                <w:szCs w:val="30"/>
                <w:highlight w:val="none"/>
              </w:rPr>
            </w:pPr>
          </w:p>
        </w:tc>
        <w:tc>
          <w:tcPr>
            <w:tcW w:w="195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widowControl/>
              <w:jc w:val="left"/>
              <w:rPr>
                <w:rFonts w:ascii="宋体" w:hAnsi="宋体" w:cs="宋体"/>
                <w:kern w:val="0"/>
                <w:sz w:val="30"/>
                <w:szCs w:val="30"/>
                <w:highlight w:val="none"/>
              </w:rPr>
            </w:pPr>
          </w:p>
        </w:tc>
        <w:tc>
          <w:tcPr>
            <w:tcW w:w="1276"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widowControl/>
              <w:jc w:val="left"/>
              <w:rPr>
                <w:rFonts w:ascii="宋体" w:hAnsi="宋体" w:cs="宋体"/>
                <w:kern w:val="0"/>
                <w:sz w:val="30"/>
                <w:szCs w:val="30"/>
                <w:highlight w:val="none"/>
              </w:rPr>
            </w:pPr>
          </w:p>
        </w:tc>
        <w:tc>
          <w:tcPr>
            <w:tcW w:w="127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widowControl/>
              <w:jc w:val="left"/>
              <w:rPr>
                <w:rFonts w:ascii="宋体" w:hAnsi="宋体" w:cs="宋体"/>
                <w:kern w:val="0"/>
                <w:sz w:val="30"/>
                <w:szCs w:val="30"/>
                <w:highlight w:val="none"/>
              </w:rPr>
            </w:pPr>
          </w:p>
        </w:tc>
        <w:tc>
          <w:tcPr>
            <w:tcW w:w="194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widowControl/>
              <w:jc w:val="left"/>
              <w:rPr>
                <w:rFonts w:ascii="宋体" w:hAnsi="宋体" w:cs="宋体"/>
                <w:kern w:val="0"/>
                <w:sz w:val="30"/>
                <w:szCs w:val="30"/>
                <w:highlight w:val="none"/>
              </w:rPr>
            </w:pPr>
          </w:p>
        </w:tc>
      </w:tr>
      <w:tr>
        <w:tblPrEx>
          <w:tblCellMar>
            <w:top w:w="15" w:type="dxa"/>
            <w:left w:w="15" w:type="dxa"/>
            <w:bottom w:w="15" w:type="dxa"/>
            <w:right w:w="15" w:type="dxa"/>
          </w:tblCellMar>
        </w:tblPrEx>
        <w:tc>
          <w:tcPr>
            <w:tcW w:w="72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widowControl/>
              <w:spacing w:line="315" w:lineRule="atLeast"/>
              <w:jc w:val="center"/>
              <w:rPr>
                <w:rFonts w:ascii="宋体" w:hAnsi="宋体" w:cs="宋体"/>
                <w:kern w:val="0"/>
                <w:sz w:val="30"/>
                <w:szCs w:val="30"/>
                <w:highlight w:val="none"/>
              </w:rPr>
            </w:pPr>
            <w:r>
              <w:rPr>
                <w:rFonts w:hint="eastAsia" w:ascii="宋体" w:hAnsi="宋体" w:cs="宋体"/>
                <w:kern w:val="0"/>
                <w:sz w:val="30"/>
                <w:szCs w:val="30"/>
                <w:highlight w:val="none"/>
              </w:rPr>
              <w:t>13</w:t>
            </w:r>
          </w:p>
        </w:tc>
        <w:tc>
          <w:tcPr>
            <w:tcW w:w="226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widowControl/>
              <w:jc w:val="left"/>
              <w:rPr>
                <w:rFonts w:ascii="宋体" w:hAnsi="宋体" w:cs="宋体"/>
                <w:kern w:val="0"/>
                <w:sz w:val="30"/>
                <w:szCs w:val="30"/>
                <w:highlight w:val="none"/>
              </w:rPr>
            </w:pPr>
          </w:p>
        </w:tc>
        <w:tc>
          <w:tcPr>
            <w:tcW w:w="195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widowControl/>
              <w:jc w:val="left"/>
              <w:rPr>
                <w:rFonts w:ascii="宋体" w:hAnsi="宋体" w:cs="宋体"/>
                <w:kern w:val="0"/>
                <w:sz w:val="30"/>
                <w:szCs w:val="30"/>
                <w:highlight w:val="none"/>
              </w:rPr>
            </w:pPr>
          </w:p>
        </w:tc>
        <w:tc>
          <w:tcPr>
            <w:tcW w:w="1276"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widowControl/>
              <w:jc w:val="left"/>
              <w:rPr>
                <w:rFonts w:ascii="宋体" w:hAnsi="宋体" w:cs="宋体"/>
                <w:kern w:val="0"/>
                <w:sz w:val="30"/>
                <w:szCs w:val="30"/>
                <w:highlight w:val="none"/>
              </w:rPr>
            </w:pPr>
          </w:p>
        </w:tc>
        <w:tc>
          <w:tcPr>
            <w:tcW w:w="127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widowControl/>
              <w:jc w:val="left"/>
              <w:rPr>
                <w:rFonts w:ascii="宋体" w:hAnsi="宋体" w:cs="宋体"/>
                <w:kern w:val="0"/>
                <w:sz w:val="30"/>
                <w:szCs w:val="30"/>
                <w:highlight w:val="none"/>
              </w:rPr>
            </w:pPr>
          </w:p>
        </w:tc>
        <w:tc>
          <w:tcPr>
            <w:tcW w:w="194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widowControl/>
              <w:jc w:val="left"/>
              <w:rPr>
                <w:rFonts w:ascii="宋体" w:hAnsi="宋体" w:cs="宋体"/>
                <w:kern w:val="0"/>
                <w:sz w:val="30"/>
                <w:szCs w:val="30"/>
                <w:highlight w:val="none"/>
              </w:rPr>
            </w:pPr>
          </w:p>
        </w:tc>
      </w:tr>
      <w:tr>
        <w:tblPrEx>
          <w:tblCellMar>
            <w:top w:w="15" w:type="dxa"/>
            <w:left w:w="15" w:type="dxa"/>
            <w:bottom w:w="15" w:type="dxa"/>
            <w:right w:w="15" w:type="dxa"/>
          </w:tblCellMar>
        </w:tblPrEx>
        <w:tc>
          <w:tcPr>
            <w:tcW w:w="72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widowControl/>
              <w:spacing w:line="315" w:lineRule="atLeast"/>
              <w:jc w:val="center"/>
              <w:rPr>
                <w:rFonts w:ascii="宋体" w:hAnsi="宋体" w:cs="宋体"/>
                <w:kern w:val="0"/>
                <w:sz w:val="30"/>
                <w:szCs w:val="30"/>
                <w:highlight w:val="none"/>
              </w:rPr>
            </w:pPr>
            <w:r>
              <w:rPr>
                <w:rFonts w:hint="eastAsia" w:ascii="宋体" w:hAnsi="宋体" w:cs="宋体"/>
                <w:kern w:val="0"/>
                <w:sz w:val="30"/>
                <w:szCs w:val="30"/>
                <w:highlight w:val="none"/>
              </w:rPr>
              <w:t>14</w:t>
            </w:r>
          </w:p>
        </w:tc>
        <w:tc>
          <w:tcPr>
            <w:tcW w:w="226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widowControl/>
              <w:jc w:val="left"/>
              <w:rPr>
                <w:rFonts w:ascii="宋体" w:hAnsi="宋体" w:cs="宋体"/>
                <w:kern w:val="0"/>
                <w:sz w:val="30"/>
                <w:szCs w:val="30"/>
                <w:highlight w:val="none"/>
              </w:rPr>
            </w:pPr>
          </w:p>
        </w:tc>
        <w:tc>
          <w:tcPr>
            <w:tcW w:w="195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widowControl/>
              <w:jc w:val="left"/>
              <w:rPr>
                <w:rFonts w:ascii="宋体" w:hAnsi="宋体" w:cs="宋体"/>
                <w:kern w:val="0"/>
                <w:sz w:val="30"/>
                <w:szCs w:val="30"/>
                <w:highlight w:val="none"/>
              </w:rPr>
            </w:pPr>
          </w:p>
        </w:tc>
        <w:tc>
          <w:tcPr>
            <w:tcW w:w="1276"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widowControl/>
              <w:jc w:val="left"/>
              <w:rPr>
                <w:rFonts w:ascii="宋体" w:hAnsi="宋体" w:cs="宋体"/>
                <w:kern w:val="0"/>
                <w:sz w:val="30"/>
                <w:szCs w:val="30"/>
                <w:highlight w:val="none"/>
              </w:rPr>
            </w:pPr>
          </w:p>
        </w:tc>
        <w:tc>
          <w:tcPr>
            <w:tcW w:w="127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widowControl/>
              <w:jc w:val="left"/>
              <w:rPr>
                <w:rFonts w:ascii="宋体" w:hAnsi="宋体" w:cs="宋体"/>
                <w:kern w:val="0"/>
                <w:sz w:val="30"/>
                <w:szCs w:val="30"/>
                <w:highlight w:val="none"/>
              </w:rPr>
            </w:pPr>
          </w:p>
        </w:tc>
        <w:tc>
          <w:tcPr>
            <w:tcW w:w="194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widowControl/>
              <w:jc w:val="left"/>
              <w:rPr>
                <w:rFonts w:ascii="宋体" w:hAnsi="宋体" w:cs="宋体"/>
                <w:kern w:val="0"/>
                <w:sz w:val="30"/>
                <w:szCs w:val="30"/>
                <w:highlight w:val="none"/>
              </w:rPr>
            </w:pPr>
          </w:p>
        </w:tc>
      </w:tr>
      <w:tr>
        <w:tblPrEx>
          <w:tblCellMar>
            <w:top w:w="15" w:type="dxa"/>
            <w:left w:w="15" w:type="dxa"/>
            <w:bottom w:w="15" w:type="dxa"/>
            <w:right w:w="15" w:type="dxa"/>
          </w:tblCellMar>
        </w:tblPrEx>
        <w:tc>
          <w:tcPr>
            <w:tcW w:w="72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widowControl/>
              <w:spacing w:line="315" w:lineRule="atLeast"/>
              <w:jc w:val="center"/>
              <w:rPr>
                <w:rFonts w:ascii="宋体" w:hAnsi="宋体" w:cs="宋体"/>
                <w:kern w:val="0"/>
                <w:sz w:val="30"/>
                <w:szCs w:val="30"/>
                <w:highlight w:val="none"/>
              </w:rPr>
            </w:pPr>
            <w:r>
              <w:rPr>
                <w:rFonts w:hint="eastAsia" w:ascii="宋体" w:hAnsi="宋体" w:cs="宋体"/>
                <w:kern w:val="0"/>
                <w:sz w:val="30"/>
                <w:szCs w:val="30"/>
                <w:highlight w:val="none"/>
              </w:rPr>
              <w:t>15</w:t>
            </w:r>
          </w:p>
        </w:tc>
        <w:tc>
          <w:tcPr>
            <w:tcW w:w="226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widowControl/>
              <w:jc w:val="left"/>
              <w:rPr>
                <w:rFonts w:ascii="宋体" w:hAnsi="宋体" w:cs="宋体"/>
                <w:kern w:val="0"/>
                <w:sz w:val="30"/>
                <w:szCs w:val="30"/>
                <w:highlight w:val="none"/>
              </w:rPr>
            </w:pPr>
          </w:p>
        </w:tc>
        <w:tc>
          <w:tcPr>
            <w:tcW w:w="195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widowControl/>
              <w:jc w:val="left"/>
              <w:rPr>
                <w:rFonts w:ascii="宋体" w:hAnsi="宋体" w:cs="宋体"/>
                <w:kern w:val="0"/>
                <w:sz w:val="30"/>
                <w:szCs w:val="30"/>
                <w:highlight w:val="none"/>
              </w:rPr>
            </w:pPr>
          </w:p>
        </w:tc>
        <w:tc>
          <w:tcPr>
            <w:tcW w:w="1276"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widowControl/>
              <w:jc w:val="left"/>
              <w:rPr>
                <w:rFonts w:ascii="宋体" w:hAnsi="宋体" w:cs="宋体"/>
                <w:kern w:val="0"/>
                <w:sz w:val="30"/>
                <w:szCs w:val="30"/>
                <w:highlight w:val="none"/>
              </w:rPr>
            </w:pPr>
          </w:p>
        </w:tc>
        <w:tc>
          <w:tcPr>
            <w:tcW w:w="127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widowControl/>
              <w:jc w:val="left"/>
              <w:rPr>
                <w:rFonts w:ascii="宋体" w:hAnsi="宋体" w:cs="宋体"/>
                <w:kern w:val="0"/>
                <w:sz w:val="30"/>
                <w:szCs w:val="30"/>
                <w:highlight w:val="none"/>
              </w:rPr>
            </w:pPr>
          </w:p>
        </w:tc>
        <w:tc>
          <w:tcPr>
            <w:tcW w:w="194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widowControl/>
              <w:jc w:val="left"/>
              <w:rPr>
                <w:rFonts w:ascii="宋体" w:hAnsi="宋体" w:cs="宋体"/>
                <w:kern w:val="0"/>
                <w:sz w:val="30"/>
                <w:szCs w:val="30"/>
                <w:highlight w:val="none"/>
              </w:rPr>
            </w:pPr>
          </w:p>
        </w:tc>
      </w:tr>
    </w:tbl>
    <w:p>
      <w:pPr>
        <w:rPr>
          <w:highlight w:val="none"/>
        </w:rPr>
      </w:pPr>
    </w:p>
    <w:sectPr>
      <w:footerReference r:id="rId3" w:type="default"/>
      <w:footerReference r:id="rId4" w:type="even"/>
      <w:pgSz w:w="11906" w:h="16838"/>
      <w:pgMar w:top="1440" w:right="1531" w:bottom="1191" w:left="1531" w:header="851" w:footer="992" w:gutter="0"/>
      <w:pgNumType w:chapStyle="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0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Fonts w:ascii="宋体" w:hAnsi="宋体"/>
        <w:sz w:val="28"/>
        <w:szCs w:val="28"/>
      </w:rPr>
    </w:pPr>
    <w:r>
      <w:rPr>
        <w:rStyle w:val="5"/>
        <w:rFonts w:hint="eastAsia" w:ascii="宋体" w:hAnsi="宋体"/>
        <w:sz w:val="28"/>
        <w:szCs w:val="28"/>
      </w:rPr>
      <w:t>-</w:t>
    </w:r>
    <w:r>
      <w:rPr>
        <w:rFonts w:hint="eastAsia" w:ascii="宋体" w:hAnsi="宋体"/>
        <w:sz w:val="28"/>
        <w:szCs w:val="28"/>
      </w:rPr>
      <w:fldChar w:fldCharType="begin"/>
    </w:r>
    <w:r>
      <w:rPr>
        <w:rStyle w:val="5"/>
        <w:rFonts w:hint="eastAsia" w:ascii="宋体" w:hAnsi="宋体"/>
        <w:sz w:val="28"/>
        <w:szCs w:val="28"/>
      </w:rPr>
      <w:instrText xml:space="preserve">PAGE  </w:instrText>
    </w:r>
    <w:r>
      <w:rPr>
        <w:rFonts w:ascii="宋体" w:hAnsi="宋体"/>
        <w:sz w:val="28"/>
        <w:szCs w:val="28"/>
      </w:rPr>
      <w:fldChar w:fldCharType="separate"/>
    </w:r>
    <w:r>
      <w:rPr>
        <w:rStyle w:val="5"/>
        <w:rFonts w:ascii="宋体" w:hAnsi="宋体"/>
        <w:sz w:val="28"/>
        <w:szCs w:val="28"/>
      </w:rPr>
      <w:t>4</w:t>
    </w:r>
    <w:r>
      <w:rPr>
        <w:rFonts w:hint="eastAsia" w:ascii="宋体" w:hAnsi="宋体"/>
        <w:sz w:val="28"/>
        <w:szCs w:val="28"/>
      </w:rPr>
      <w:fldChar w:fldCharType="end"/>
    </w:r>
    <w:r>
      <w:rPr>
        <w:rStyle w:val="5"/>
        <w:rFonts w:hint="eastAsia" w:ascii="宋体" w:hAnsi="宋体"/>
        <w:sz w:val="28"/>
        <w:szCs w:val="28"/>
      </w:rPr>
      <w:t>-</w:t>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5"/>
      </w:rPr>
    </w:pPr>
    <w:r>
      <w:fldChar w:fldCharType="begin"/>
    </w:r>
    <w:r>
      <w:rPr>
        <w:rStyle w:val="5"/>
      </w:rPr>
      <w:instrText xml:space="preserve">PAGE  </w:instrText>
    </w:r>
    <w:r>
      <w:fldChar w:fldCharType="end"/>
    </w:r>
  </w:p>
  <w:p>
    <w:pPr>
      <w:pStyle w:val="2"/>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58024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qFormat/>
    <w:uiPriority w:val="0"/>
  </w:style>
  <w:style w:type="table" w:default="1" w:styleId="3">
    <w:name w:val="Normal Table"/>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20"/>
    </w:rPr>
  </w:style>
  <w:style w:type="character" w:styleId="5">
    <w:name w:val="page number"/>
    <w:basedOn w:val="4"/>
    <w:qFormat/>
    <w:uiPriority w:val="0"/>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1155</Words>
  <Characters>1216</Characters>
  <Paragraphs>219</Paragraphs>
  <TotalTime>3</TotalTime>
  <ScaleCrop>false</ScaleCrop>
  <LinksUpToDate>false</LinksUpToDate>
  <CharactersWithSpaces>1311</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2018-10-29T07:21:00Z</dcterms:created>
  <dc:creator>。lama桑</dc:creator>
  <cp:lastModifiedBy>菰人不孤</cp:lastModifiedBy>
  <cp:lastPrinted>2021-06-01T02:24:00Z</cp:lastPrinted>
  <dcterms:modified xsi:type="dcterms:W3CDTF">2021-06-06T05:00:39Z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90C196092E0B4F59A6C5DB82B532674D</vt:lpwstr>
  </property>
</Properties>
</file>