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黑体" w:hAnsi="黑体" w:eastAsia="黑体" w:cs="黑体"/>
          <w:bCs/>
          <w:color w:val="000000"/>
          <w:sz w:val="44"/>
          <w:szCs w:val="44"/>
        </w:rPr>
      </w:pPr>
      <w:r>
        <w:rPr>
          <w:rFonts w:hint="eastAsia" w:ascii="黑体" w:hAnsi="黑体" w:eastAsia="黑体" w:cs="黑体"/>
          <w:bCs/>
          <w:color w:val="000000"/>
          <w:sz w:val="44"/>
          <w:szCs w:val="44"/>
        </w:rPr>
        <w:t>2022学年述职报告</w:t>
      </w:r>
    </w:p>
    <w:p>
      <w:pPr>
        <w:snapToGrid w:val="0"/>
        <w:spacing w:line="560" w:lineRule="exact"/>
        <w:ind w:firstLine="640" w:firstLineChars="200"/>
        <w:jc w:val="center"/>
        <w:rPr>
          <w:rFonts w:ascii="楷体" w:hAnsi="楷体" w:eastAsia="楷体" w:cs="楷体"/>
          <w:b/>
          <w:color w:val="000000"/>
          <w:sz w:val="32"/>
          <w:szCs w:val="32"/>
        </w:rPr>
      </w:pPr>
      <w:r>
        <w:rPr>
          <w:rFonts w:hint="eastAsia" w:ascii="楷体" w:hAnsi="楷体" w:eastAsia="楷体" w:cs="楷体"/>
          <w:color w:val="000000"/>
          <w:sz w:val="32"/>
          <w:szCs w:val="32"/>
        </w:rPr>
        <w:t>杭州市第十五中学教育集团副总校长   徐敏</w:t>
      </w:r>
    </w:p>
    <w:p>
      <w:pPr>
        <w:snapToGrid w:val="0"/>
        <w:spacing w:line="560" w:lineRule="exact"/>
        <w:ind w:firstLine="640" w:firstLineChars="200"/>
        <w:jc w:val="center"/>
        <w:rPr>
          <w:rFonts w:ascii="楷体" w:hAnsi="楷体" w:eastAsia="楷体" w:cs="楷体"/>
          <w:color w:val="000000"/>
          <w:sz w:val="32"/>
          <w:szCs w:val="32"/>
        </w:rPr>
      </w:pPr>
      <w:r>
        <w:rPr>
          <w:rFonts w:hint="eastAsia" w:ascii="楷体" w:hAnsi="楷体" w:eastAsia="楷体" w:cs="楷体"/>
          <w:color w:val="000000"/>
          <w:sz w:val="32"/>
          <w:szCs w:val="32"/>
        </w:rPr>
        <w:t>2023年6月</w:t>
      </w:r>
    </w:p>
    <w:p>
      <w:pPr>
        <w:ind w:firstLine="640" w:firstLineChars="200"/>
        <w:rPr>
          <w:rFonts w:ascii="仿宋" w:hAnsi="仿宋" w:eastAsia="仿宋" w:cs="仿宋"/>
          <w:sz w:val="32"/>
          <w:szCs w:val="40"/>
        </w:rPr>
      </w:pPr>
      <w:r>
        <w:rPr>
          <w:rFonts w:hint="eastAsia" w:ascii="仿宋" w:hAnsi="仿宋" w:eastAsia="仿宋" w:cs="仿宋"/>
          <w:sz w:val="32"/>
          <w:szCs w:val="40"/>
        </w:rPr>
        <w:t>2022学年我继续担任杭十五中教育集团学校副总校长，协助总校长分管学校后勤、安全、财务和工会等工作。但在以赵卫群总校长、书记为首的</w:t>
      </w:r>
      <w:bookmarkStart w:id="0" w:name="_GoBack"/>
      <w:r>
        <w:rPr>
          <w:rFonts w:hint="eastAsia" w:ascii="仿宋" w:hAnsi="仿宋" w:eastAsia="仿宋" w:cs="仿宋"/>
          <w:sz w:val="32"/>
          <w:szCs w:val="40"/>
        </w:rPr>
        <w:t>校级班</w:t>
      </w:r>
      <w:bookmarkEnd w:id="0"/>
      <w:r>
        <w:rPr>
          <w:rFonts w:hint="eastAsia" w:ascii="仿宋" w:hAnsi="仿宋" w:eastAsia="仿宋" w:cs="仿宋"/>
          <w:sz w:val="32"/>
          <w:szCs w:val="40"/>
        </w:rPr>
        <w:t>子的共同努力下，全体中层干部及教职工的大力配合下，慢慢适应了新的工作岗位并较好的完成了各项工作。下面就一学年工作进行简要回顾。</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一、述德情况</w:t>
      </w:r>
    </w:p>
    <w:p>
      <w:pPr>
        <w:ind w:firstLine="640" w:firstLineChars="200"/>
        <w:rPr>
          <w:rFonts w:ascii="仿宋" w:hAnsi="仿宋" w:eastAsia="仿宋" w:cs="仿宋"/>
          <w:sz w:val="32"/>
          <w:szCs w:val="40"/>
        </w:rPr>
      </w:pPr>
      <w:r>
        <w:rPr>
          <w:rFonts w:hint="eastAsia" w:ascii="仿宋" w:hAnsi="仿宋" w:eastAsia="仿宋" w:cs="仿宋"/>
          <w:sz w:val="32"/>
          <w:szCs w:val="40"/>
        </w:rPr>
        <w:t>坚持学习，提升认识。认真学习党章和习总书记系列重要讲话。积极参加学校中心理论组学习。课余时间坚持阅读工作领域相关书籍，订阅后勤工作微信公众号并仔细阅读，同时积极向管理经验丰富的同仁讨教经验。</w:t>
      </w:r>
    </w:p>
    <w:p>
      <w:pPr>
        <w:ind w:firstLine="640" w:firstLineChars="200"/>
        <w:rPr>
          <w:rFonts w:ascii="仿宋" w:hAnsi="仿宋" w:eastAsia="仿宋" w:cs="仿宋"/>
          <w:sz w:val="32"/>
          <w:szCs w:val="40"/>
        </w:rPr>
      </w:pPr>
      <w:r>
        <w:rPr>
          <w:rFonts w:hint="eastAsia" w:ascii="仿宋" w:hAnsi="仿宋" w:eastAsia="仿宋" w:cs="仿宋"/>
          <w:sz w:val="32"/>
          <w:szCs w:val="40"/>
        </w:rPr>
        <w:t>思想端正，服从学校的工作安排，认真履行工作职责，能自觉遵守职业道德，树立良好的形象。积极参加党组织活动，以实际行动践行承诺，争做合格党员。时刻不忘自己的岗位职责，在实践中不断探索工作思路和方法，熟悉本职业务，努力做好分管的工作。钻研业务，提高管理水平和教学水平；能够顾全大局，团结协作。贯彻落实各项教育法规，思想认识到位，执行到位，带头执行遵守学校各项规章制度，严格执行工作纪律，勤勉工作，教书育人。</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二、述责情况</w:t>
      </w:r>
    </w:p>
    <w:p>
      <w:pPr>
        <w:ind w:firstLine="640" w:firstLineChars="200"/>
        <w:rPr>
          <w:rFonts w:ascii="仿宋" w:hAnsi="仿宋" w:eastAsia="仿宋" w:cs="仿宋"/>
          <w:sz w:val="32"/>
          <w:szCs w:val="40"/>
        </w:rPr>
      </w:pPr>
      <w:r>
        <w:rPr>
          <w:rFonts w:hint="eastAsia" w:ascii="楷体" w:hAnsi="楷体" w:eastAsia="楷体" w:cs="仿宋"/>
          <w:sz w:val="32"/>
          <w:szCs w:val="40"/>
        </w:rPr>
        <w:t>1．以身作则，率先垂范。</w:t>
      </w:r>
      <w:r>
        <w:rPr>
          <w:rFonts w:hint="eastAsia" w:ascii="仿宋" w:hAnsi="仿宋" w:eastAsia="仿宋" w:cs="仿宋"/>
          <w:sz w:val="32"/>
          <w:szCs w:val="40"/>
        </w:rPr>
        <w:t>不断完善后勤管理制度，开好后勤例会、膳管会、安全保卫例会等，落实工作责任，强化工作督查，努力实现管理工作目标效率最大化，尽心尽职为学校教育学工作的常态高效运转作贡献。作风正派，清正廉洁，以诚待人，团结同志，依法治教。协助总校长和其他副总校长做好学校各项工作，做到工作分工不分家，遇事不回避，责任不推诿，不计名利、得失，顾全大局，积极主动、按时保质完成学校各项工作任务。</w:t>
      </w:r>
    </w:p>
    <w:p>
      <w:pPr>
        <w:ind w:firstLine="640" w:firstLineChars="200"/>
        <w:rPr>
          <w:rFonts w:ascii="仿宋" w:hAnsi="仿宋" w:eastAsia="仿宋" w:cs="仿宋"/>
          <w:sz w:val="32"/>
          <w:szCs w:val="40"/>
        </w:rPr>
      </w:pPr>
      <w:r>
        <w:rPr>
          <w:rFonts w:hint="eastAsia" w:ascii="楷体" w:hAnsi="楷体" w:eastAsia="楷体" w:cs="仿宋"/>
          <w:sz w:val="32"/>
          <w:szCs w:val="40"/>
        </w:rPr>
        <w:t>2．做到后勤服务常规化、重点工作重点抓。</w:t>
      </w:r>
      <w:r>
        <w:rPr>
          <w:rFonts w:hint="eastAsia" w:ascii="仿宋" w:hAnsi="仿宋" w:eastAsia="仿宋" w:cs="仿宋"/>
          <w:sz w:val="32"/>
          <w:szCs w:val="40"/>
        </w:rPr>
        <w:t>工作标准：尊师重教，热情周到，礼貌待人，有求必应，努力工作，热情服务，搞好卫生，美化环境，时刻不忘，服务一线，团结友爱。一切为了教学，一切为了师生。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学期伊始按时保障办公用品和其它必须物资发放到位。暑假以来，为做好学校各项后勤保障工作，为抓好学校基建维修工程，带领后勤一班人整个暑假经常义务加班。我和全体后勤人员想教学之所想，为师生办实事，办好事，及时做好采购、入库验收，及时发放。正常做好水电及公物的维护。各项工作的顺利实施保证了学校的正常教育、教学秩序。为师生营造良好的学习生活工作环境，为学校发展保驾护航。</w:t>
      </w:r>
    </w:p>
    <w:p>
      <w:pPr>
        <w:ind w:firstLine="640" w:firstLineChars="200"/>
        <w:rPr>
          <w:rFonts w:ascii="仿宋" w:hAnsi="仿宋" w:eastAsia="仿宋" w:cs="仿宋"/>
          <w:sz w:val="32"/>
          <w:szCs w:val="40"/>
        </w:rPr>
      </w:pPr>
      <w:r>
        <w:rPr>
          <w:rFonts w:hint="eastAsia" w:ascii="楷体" w:hAnsi="楷体" w:eastAsia="楷体" w:cs="仿宋"/>
          <w:sz w:val="32"/>
          <w:szCs w:val="40"/>
        </w:rPr>
        <w:t>3．校党政的领导下圆满完成市区校在我校举办的各项活动的后勤工作。</w:t>
      </w:r>
      <w:r>
        <w:rPr>
          <w:rFonts w:hint="eastAsia" w:ascii="仿宋" w:hAnsi="仿宋" w:eastAsia="仿宋" w:cs="仿宋"/>
          <w:sz w:val="32"/>
          <w:szCs w:val="40"/>
        </w:rPr>
        <w:t>市区在我校开展教研活动、课堂教学改革研讨会、区校学术节、长三角名校长培训等大型活动。开展了体育节、运动会、艺术节等各项大型活动，我们后勤部门，集思广益，苦干加巧干，都毫无差错地保障了各项工作的顺利开展。</w:t>
      </w:r>
    </w:p>
    <w:p>
      <w:pPr>
        <w:ind w:firstLine="640" w:firstLineChars="200"/>
        <w:rPr>
          <w:rFonts w:ascii="仿宋" w:hAnsi="仿宋" w:eastAsia="仿宋" w:cs="仿宋"/>
          <w:sz w:val="32"/>
          <w:szCs w:val="40"/>
        </w:rPr>
      </w:pPr>
      <w:r>
        <w:rPr>
          <w:rFonts w:hint="eastAsia" w:ascii="楷体" w:hAnsi="楷体" w:eastAsia="楷体" w:cs="仿宋"/>
          <w:sz w:val="32"/>
          <w:szCs w:val="40"/>
        </w:rPr>
        <w:t>4.为搞好学校安全工作，我时刻全体师生生命安全。</w:t>
      </w:r>
      <w:r>
        <w:rPr>
          <w:rFonts w:hint="eastAsia" w:ascii="仿宋" w:hAnsi="仿宋" w:eastAsia="仿宋" w:cs="仿宋"/>
          <w:sz w:val="32"/>
          <w:szCs w:val="40"/>
        </w:rPr>
        <w:t>利用一切机会和各种方式方法对教职工和学生进行防火、防盗、防食物中毒以及用电等安全教育，组织实施了用电安全教育演练、消防安全教育活动，增强师生的安全防范意识；组织修订完善学校各种安全预案并逐项落实到位。组织安全工作领导小组成员对校园进行安全检查，及时发现和消除安全隐患；组织有关人员认真准备和整改。时刻关注着学校的安全与稳定，确保了全校师生的平安，保证了学校不发生重大安全责任事故。</w:t>
      </w:r>
    </w:p>
    <w:p>
      <w:pPr>
        <w:ind w:firstLine="640" w:firstLineChars="200"/>
        <w:rPr>
          <w:rFonts w:ascii="仿宋" w:hAnsi="仿宋" w:eastAsia="仿宋" w:cs="仿宋"/>
          <w:sz w:val="32"/>
          <w:szCs w:val="40"/>
        </w:rPr>
      </w:pPr>
      <w:r>
        <w:rPr>
          <w:rFonts w:hint="eastAsia" w:ascii="楷体" w:hAnsi="楷体" w:eastAsia="楷体" w:cs="仿宋"/>
          <w:sz w:val="32"/>
          <w:szCs w:val="40"/>
        </w:rPr>
        <w:t>5.落实食堂“五常法”管理，提高管理水平。</w:t>
      </w:r>
      <w:r>
        <w:rPr>
          <w:rFonts w:hint="eastAsia" w:ascii="仿宋" w:hAnsi="仿宋" w:eastAsia="仿宋" w:cs="仿宋"/>
          <w:sz w:val="32"/>
          <w:szCs w:val="40"/>
        </w:rPr>
        <w:t>确保食品由粗加工、清洗切配、烹饪操作、备餐等程序能一条线不重复交叉。为了加强学校食堂的管理力度，学校与食堂同志逐一签订安全管理责任状。食堂严格进行了食品采购的索证登记工作，向米面、油等食品的供货商坚持索证，确保了食品的原料安全。我们对食堂操作人员进行了食品操作的安全知识培训，并注意对食堂卫生、操作程序等进行督查，坚持做好每天的饭菜留样和登记。每周对师生菜谱进行公示，每周对食堂的账目进行结算清理。做到精打细算，确保师生吃到经济、安全、可口的饭菜。</w:t>
      </w:r>
    </w:p>
    <w:p>
      <w:pPr>
        <w:ind w:firstLine="640" w:firstLineChars="200"/>
        <w:rPr>
          <w:rFonts w:ascii="仿宋" w:hAnsi="仿宋" w:eastAsia="仿宋" w:cs="仿宋"/>
          <w:sz w:val="32"/>
          <w:szCs w:val="40"/>
        </w:rPr>
      </w:pPr>
      <w:r>
        <w:rPr>
          <w:rFonts w:hint="eastAsia" w:ascii="楷体" w:hAnsi="楷体" w:eastAsia="楷体" w:cs="仿宋"/>
          <w:sz w:val="32"/>
          <w:szCs w:val="40"/>
        </w:rPr>
        <w:t>6.校园建设扎实推进。</w:t>
      </w:r>
      <w:r>
        <w:rPr>
          <w:rFonts w:hint="eastAsia" w:ascii="仿宋" w:hAnsi="仿宋" w:eastAsia="仿宋" w:cs="仿宋"/>
          <w:sz w:val="32"/>
          <w:szCs w:val="40"/>
        </w:rPr>
        <w:t>2022学年年暑假做好了浙大附初所有卫生间改造、食堂局部维修等工程。崇德中学做好报告厅舞台改造等零星维修项目。与此同时根据上级文件要求利用十一国庆长假期间做好两校区做好安澜工程项目，排除安全隐患的同时提升校园环境。并积极谋划与实施2022年校园暑期维修项目。</w:t>
      </w:r>
    </w:p>
    <w:p>
      <w:pPr>
        <w:ind w:firstLine="640" w:firstLineChars="200"/>
        <w:rPr>
          <w:rFonts w:ascii="仿宋" w:hAnsi="仿宋" w:eastAsia="仿宋" w:cs="仿宋"/>
          <w:sz w:val="32"/>
          <w:szCs w:val="40"/>
        </w:rPr>
      </w:pPr>
      <w:r>
        <w:rPr>
          <w:rFonts w:hint="eastAsia" w:ascii="楷体" w:hAnsi="楷体" w:eastAsia="楷体" w:cs="仿宋"/>
          <w:sz w:val="32"/>
          <w:szCs w:val="40"/>
        </w:rPr>
        <w:t>7.做好疫情防控工作。</w:t>
      </w:r>
      <w:r>
        <w:rPr>
          <w:rFonts w:hint="eastAsia" w:ascii="仿宋" w:hAnsi="仿宋" w:eastAsia="仿宋" w:cs="仿宋"/>
          <w:sz w:val="32"/>
          <w:szCs w:val="40"/>
        </w:rPr>
        <w:t>2022学年第一学期随着疫情常态化管理的新局面，后勤人员积极准备防疫物资和做好日常和假期校园防疫工作，配合其它部门做好两天一次的全员核酸检测工作，确保校园安全。</w:t>
      </w:r>
    </w:p>
    <w:p>
      <w:pPr>
        <w:ind w:firstLine="640" w:firstLineChars="200"/>
        <w:rPr>
          <w:rFonts w:ascii="仿宋" w:hAnsi="仿宋" w:eastAsia="仿宋" w:cs="仿宋"/>
          <w:sz w:val="32"/>
          <w:szCs w:val="40"/>
        </w:rPr>
      </w:pPr>
      <w:r>
        <w:rPr>
          <w:rFonts w:hint="eastAsia" w:ascii="楷体" w:hAnsi="楷体" w:eastAsia="楷体" w:cs="仿宋"/>
          <w:sz w:val="32"/>
          <w:szCs w:val="40"/>
        </w:rPr>
        <w:t>8.作为工会主席，注重发挥工会的桥梁作用，协助党总支发动教职工积极参与民主管理和监督，开好教代会。</w:t>
      </w:r>
      <w:r>
        <w:rPr>
          <w:rFonts w:hint="eastAsia" w:ascii="仿宋" w:hAnsi="仿宋" w:eastAsia="仿宋" w:cs="仿宋"/>
          <w:sz w:val="32"/>
          <w:szCs w:val="40"/>
        </w:rPr>
        <w:t>关心和维护教职工的合法权益和文化生活，做好教职工的福利保障工作，开展工会活动，做好校务公开工作等。</w:t>
      </w:r>
    </w:p>
    <w:p>
      <w:pPr>
        <w:ind w:firstLine="640" w:firstLineChars="200"/>
        <w:rPr>
          <w:rFonts w:ascii="仿宋" w:hAnsi="仿宋" w:eastAsia="仿宋" w:cs="仿宋"/>
          <w:sz w:val="32"/>
          <w:szCs w:val="40"/>
        </w:rPr>
      </w:pPr>
      <w:r>
        <w:rPr>
          <w:rFonts w:hint="eastAsia" w:ascii="楷体" w:hAnsi="楷体" w:eastAsia="楷体" w:cs="仿宋"/>
          <w:sz w:val="32"/>
          <w:szCs w:val="40"/>
        </w:rPr>
        <w:t>9.坚持在教学一线，担任崇德中学初三年级4个班男生体育教学工作。</w:t>
      </w:r>
      <w:r>
        <w:rPr>
          <w:rFonts w:hint="eastAsia" w:ascii="仿宋" w:hAnsi="仿宋" w:eastAsia="仿宋" w:cs="仿宋"/>
          <w:sz w:val="32"/>
          <w:szCs w:val="40"/>
        </w:rPr>
        <w:t>注重既教书又育人。虽然后勤管理任务重，压力大。即使是外出开会，也及时与教学管理中心联系调课，尽量保证体育课的正常开展。在教学中，我认真研究学生，钻研教材，扎扎实实地上好每一堂课。与困难同学结对，开展成长助跑活动。注重向同行学习，积极参与区和学校教研活动，认真做好笔记和积极思考，使自己的教学也有了长足的进步，在今年体育中考中所任教的全体男生均获得满分的成绩，创造学校最好成绩。</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三、述廉情况</w:t>
      </w:r>
    </w:p>
    <w:p>
      <w:pPr>
        <w:ind w:firstLine="640" w:firstLineChars="200"/>
        <w:rPr>
          <w:rFonts w:ascii="仿宋" w:hAnsi="仿宋" w:eastAsia="仿宋" w:cs="仿宋"/>
          <w:sz w:val="32"/>
          <w:szCs w:val="40"/>
        </w:rPr>
      </w:pPr>
      <w:r>
        <w:rPr>
          <w:rFonts w:hint="eastAsia" w:ascii="仿宋" w:hAnsi="仿宋" w:eastAsia="仿宋" w:cs="仿宋"/>
          <w:sz w:val="32"/>
          <w:szCs w:val="40"/>
        </w:rPr>
        <w:t>分管学校行政后勤财务等工作，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firstLine="640" w:firstLineChars="200"/>
        <w:rPr>
          <w:rFonts w:ascii="仿宋" w:hAnsi="仿宋" w:eastAsia="仿宋" w:cs="仿宋"/>
          <w:sz w:val="32"/>
          <w:szCs w:val="40"/>
        </w:rPr>
      </w:pPr>
      <w:r>
        <w:rPr>
          <w:rFonts w:hint="eastAsia" w:ascii="仿宋" w:hAnsi="仿宋" w:eastAsia="仿宋" w:cs="仿宋"/>
          <w:sz w:val="32"/>
          <w:szCs w:val="40"/>
        </w:rPr>
        <w:t>认真开展好后勤校务公开工作，把工作置于阳光之下，自觉接受群众监督。严格按照政府、学校采购制度进行物品采购。坚持“同质比价，同价比优，同优比服务”的原则进行。厉行节约，自觉争当勤俭办学的先锋，当好学校的“管家”。在物品采购中，尽可能为了替学校多省下每一分钱。加强管理，和师生员工一起不浪费一滴水、一度电、一张纸，制止铺张浪费行为。生活中我洁身自好，严于律已，不该说的话不说，不该去的地方不去，从没有接受与学校有业务的商家的吃请和财物，摆正自己的角色。</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四、述法情况</w:t>
      </w:r>
    </w:p>
    <w:p>
      <w:pPr>
        <w:ind w:firstLine="640" w:firstLineChars="200"/>
        <w:rPr>
          <w:rFonts w:ascii="仿宋" w:hAnsi="仿宋" w:eastAsia="仿宋" w:cs="仿宋"/>
          <w:sz w:val="32"/>
          <w:szCs w:val="40"/>
        </w:rPr>
      </w:pPr>
      <w:r>
        <w:rPr>
          <w:rFonts w:ascii="仿宋" w:hAnsi="仿宋" w:eastAsia="仿宋" w:cs="仿宋"/>
          <w:sz w:val="32"/>
          <w:szCs w:val="40"/>
        </w:rPr>
        <w:t>本人认真贯彻落实《党政主要负责人履行推进法治建设第一责任人职责规定》情况，认真学习宣传宪法、《中华人民共和国教师法》、《中华人民共和国未成年人保护法》等法律法规情况，依法治教、依法治校。同时遵守法律法规党纪政纪条规情况，规范落实中央八项规定及其实施细则精神及省市相关规定。工作上完全对照规章制度条例来推进，并且欢迎广大教师学生共同参与并监督我们的实际工作。一年来，本人无违法违纪违规等情况。</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五、存在不足，下步打算</w:t>
      </w:r>
    </w:p>
    <w:p>
      <w:pPr>
        <w:ind w:firstLine="640" w:firstLineChars="200"/>
        <w:rPr>
          <w:rFonts w:ascii="仿宋" w:hAnsi="仿宋" w:eastAsia="仿宋" w:cs="仿宋"/>
          <w:sz w:val="32"/>
          <w:szCs w:val="40"/>
        </w:rPr>
      </w:pPr>
      <w:r>
        <w:rPr>
          <w:rFonts w:hint="eastAsia" w:ascii="仿宋" w:hAnsi="仿宋" w:eastAsia="仿宋" w:cs="仿宋"/>
          <w:sz w:val="32"/>
          <w:szCs w:val="40"/>
        </w:rPr>
        <w:t>反思后勤工作，本身就繁琐复杂零碎难度大，再加之自身认识不足、经验欠缺、方法手段创新欠缺，虽然主观很努力，但对照学校内涵发展需要还有差距，工作中很多方面不到位。如关心教师和深入师生还不够，工作方法和艺术欠缺，力度不够。是在新的一年中，我将进一步加强学习，勤奋进取，严格要求，积极实践，提高能力，努力践行创先争优的承诺，不负大家希望，努力做好工作，为学校的发展做出应有的贡献。确保了学校平安、师生安全，确保了学校的稳步发展。</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02423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DYwOGFkNTVhYTk5MjNhOWJlNDU1ZjJjZmVhOWEifQ=="/>
  </w:docVars>
  <w:rsids>
    <w:rsidRoot w:val="00792388"/>
    <w:rsid w:val="00252F63"/>
    <w:rsid w:val="00576254"/>
    <w:rsid w:val="005A644A"/>
    <w:rsid w:val="00651734"/>
    <w:rsid w:val="00792388"/>
    <w:rsid w:val="00BB13AC"/>
    <w:rsid w:val="00CA033A"/>
    <w:rsid w:val="00E60F4F"/>
    <w:rsid w:val="05A84A8F"/>
    <w:rsid w:val="14AD4D70"/>
    <w:rsid w:val="293217A7"/>
    <w:rsid w:val="2C1B1B26"/>
    <w:rsid w:val="484A4228"/>
    <w:rsid w:val="7205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18"/>
    </w:rPr>
  </w:style>
  <w:style w:type="character" w:customStyle="1" w:styleId="9">
    <w:name w:val="页脚 字符"/>
    <w:basedOn w:val="6"/>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463</Words>
  <Characters>2641</Characters>
  <Lines>22</Lines>
  <Paragraphs>6</Paragraphs>
  <TotalTime>71</TotalTime>
  <ScaleCrop>false</ScaleCrop>
  <LinksUpToDate>false</LinksUpToDate>
  <CharactersWithSpaces>3098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Administrator.BF-20180716AHBF</dc:creator>
  <cp:lastModifiedBy>问道</cp:lastModifiedBy>
  <dcterms:modified xsi:type="dcterms:W3CDTF">2023-06-19T10:52:31Z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5F1A2D576CF5484BB5F90666385BC685</vt:lpwstr>
  </property>
</Properties>
</file>