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b/>
          <w:color w:val="000000"/>
          <w:sz w:val="36"/>
          <w:szCs w:val="36"/>
        </w:rPr>
      </w:pPr>
      <w:r>
        <w:rPr>
          <w:rFonts w:hint="eastAsia" w:ascii="黑体" w:hAnsi="黑体" w:eastAsia="黑体" w:cs="黑体"/>
          <w:color w:val="000000"/>
          <w:sz w:val="36"/>
          <w:szCs w:val="36"/>
        </w:rPr>
        <w:t>202</w:t>
      </w:r>
      <w:r>
        <w:rPr>
          <w:rFonts w:hint="eastAsia" w:ascii="黑体" w:hAnsi="黑体" w:eastAsia="黑体" w:cs="黑体"/>
          <w:color w:val="000000"/>
          <w:sz w:val="36"/>
          <w:szCs w:val="36"/>
          <w:lang w:val="en-US" w:eastAsia="zh-CN"/>
        </w:rPr>
        <w:t>2</w:t>
      </w:r>
      <w:r>
        <w:rPr>
          <w:rFonts w:hint="eastAsia" w:ascii="黑体" w:hAnsi="黑体" w:eastAsia="黑体" w:cs="黑体"/>
          <w:color w:val="000000"/>
          <w:sz w:val="36"/>
          <w:szCs w:val="36"/>
        </w:rPr>
        <w:t>年度述职报告</w:t>
      </w:r>
    </w:p>
    <w:p>
      <w:pPr>
        <w:snapToGrid w:val="0"/>
        <w:spacing w:line="560" w:lineRule="exact"/>
        <w:jc w:val="center"/>
        <w:rPr>
          <w:rFonts w:hint="eastAsia" w:ascii="楷体" w:hAnsi="楷体" w:eastAsia="楷体" w:cs="楷体"/>
          <w:b/>
          <w:color w:val="000000"/>
          <w:sz w:val="32"/>
          <w:szCs w:val="32"/>
          <w:lang w:val="en-US" w:eastAsia="zh-CN"/>
        </w:rPr>
      </w:pPr>
      <w:r>
        <w:rPr>
          <w:rFonts w:hint="eastAsia" w:ascii="楷体" w:hAnsi="楷体" w:eastAsia="楷体" w:cs="楷体"/>
          <w:color w:val="000000"/>
          <w:sz w:val="32"/>
          <w:szCs w:val="32"/>
        </w:rPr>
        <w:t xml:space="preserve">杭州市第十五中学教育集团副总校长    </w:t>
      </w:r>
      <w:r>
        <w:rPr>
          <w:rFonts w:hint="eastAsia" w:ascii="楷体" w:hAnsi="楷体" w:eastAsia="楷体" w:cs="楷体"/>
          <w:color w:val="000000"/>
          <w:sz w:val="32"/>
          <w:szCs w:val="32"/>
          <w:lang w:val="en-US" w:eastAsia="zh-CN"/>
        </w:rPr>
        <w:t>鲁小蓉</w:t>
      </w:r>
    </w:p>
    <w:p>
      <w:pPr>
        <w:snapToGrid w:val="0"/>
        <w:spacing w:line="56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202</w:t>
      </w:r>
      <w:r>
        <w:rPr>
          <w:rFonts w:hint="eastAsia" w:ascii="楷体" w:hAnsi="楷体" w:eastAsia="楷体" w:cs="楷体"/>
          <w:color w:val="000000"/>
          <w:sz w:val="32"/>
          <w:szCs w:val="32"/>
          <w:lang w:val="en-US" w:eastAsia="zh-CN"/>
        </w:rPr>
        <w:t>3</w:t>
      </w:r>
      <w:r>
        <w:rPr>
          <w:rFonts w:hint="eastAsia" w:ascii="楷体" w:hAnsi="楷体" w:eastAsia="楷体" w:cs="楷体"/>
          <w:color w:val="000000"/>
          <w:sz w:val="32"/>
          <w:szCs w:val="32"/>
        </w:rPr>
        <w:t>年</w:t>
      </w:r>
      <w:r>
        <w:rPr>
          <w:rFonts w:hint="eastAsia" w:ascii="楷体" w:hAnsi="楷体" w:eastAsia="楷体" w:cs="楷体"/>
          <w:color w:val="000000"/>
          <w:sz w:val="32"/>
          <w:szCs w:val="32"/>
          <w:lang w:val="en-US" w:eastAsia="zh-CN"/>
        </w:rPr>
        <w:t>6</w:t>
      </w:r>
      <w:r>
        <w:rPr>
          <w:rFonts w:hint="eastAsia" w:ascii="楷体" w:hAnsi="楷体" w:eastAsia="楷体" w:cs="楷体"/>
          <w:color w:val="000000"/>
          <w:sz w:val="32"/>
          <w:szCs w:val="32"/>
        </w:rPr>
        <w:t>月</w:t>
      </w:r>
    </w:p>
    <w:p>
      <w:pPr>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转眼</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学年</w:t>
      </w:r>
      <w:r>
        <w:rPr>
          <w:rFonts w:hint="eastAsia" w:ascii="仿宋_GB2312" w:hAnsi="仿宋_GB2312" w:eastAsia="仿宋_GB2312"/>
          <w:sz w:val="32"/>
          <w:szCs w:val="32"/>
          <w:lang w:eastAsia="zh-CN"/>
        </w:rPr>
        <w:t>已近尾声。</w:t>
      </w:r>
      <w:r>
        <w:rPr>
          <w:rFonts w:hint="eastAsia" w:ascii="仿宋_GB2312" w:hAnsi="仿宋_GB2312" w:eastAsia="仿宋_GB2312"/>
          <w:sz w:val="32"/>
          <w:szCs w:val="32"/>
          <w:lang w:val="en-US" w:eastAsia="zh-CN"/>
        </w:rPr>
        <w:t>回顾这</w:t>
      </w:r>
      <w:r>
        <w:rPr>
          <w:rFonts w:hint="eastAsia" w:ascii="仿宋_GB2312" w:hAnsi="仿宋_GB2312" w:eastAsia="仿宋_GB2312"/>
          <w:sz w:val="32"/>
          <w:szCs w:val="32"/>
          <w:lang w:eastAsia="zh-CN"/>
        </w:rPr>
        <w:t>一学年，</w:t>
      </w:r>
      <w:r>
        <w:rPr>
          <w:rFonts w:hint="eastAsia" w:ascii="仿宋_GB2312" w:hAnsi="仿宋_GB2312" w:eastAsia="仿宋_GB2312"/>
          <w:sz w:val="32"/>
          <w:szCs w:val="32"/>
          <w:lang w:val="en-US" w:eastAsia="zh-CN"/>
        </w:rPr>
        <w:t>根据工作需要，本人</w:t>
      </w:r>
      <w:r>
        <w:rPr>
          <w:rFonts w:hint="eastAsia" w:ascii="仿宋_GB2312" w:hAnsi="仿宋_GB2312" w:eastAsia="仿宋_GB2312"/>
          <w:sz w:val="32"/>
          <w:szCs w:val="32"/>
          <w:lang w:eastAsia="zh-CN"/>
        </w:rPr>
        <w:t>克服困难服从学校工作安排，</w:t>
      </w:r>
      <w:r>
        <w:rPr>
          <w:rFonts w:hint="eastAsia" w:ascii="仿宋_GB2312" w:hAnsi="仿宋_GB2312" w:eastAsia="仿宋_GB2312"/>
          <w:sz w:val="32"/>
          <w:szCs w:val="32"/>
          <w:lang w:val="en-US" w:eastAsia="zh-CN"/>
        </w:rPr>
        <w:t>积极承担崇德中学校区初三3、4班两个班的数学教学工作，同时兼任集团副总校长、崇德中学教学校长，</w:t>
      </w:r>
      <w:r>
        <w:rPr>
          <w:rFonts w:hint="eastAsia" w:ascii="仿宋_GB2312" w:hAnsi="仿宋_GB2312" w:eastAsia="仿宋_GB2312"/>
          <w:sz w:val="32"/>
          <w:szCs w:val="32"/>
          <w:lang w:eastAsia="zh-CN"/>
        </w:rPr>
        <w:t>协助总校长</w:t>
      </w:r>
      <w:r>
        <w:rPr>
          <w:rFonts w:hint="eastAsia" w:ascii="仿宋_GB2312" w:hAnsi="仿宋_GB2312" w:eastAsia="仿宋_GB2312"/>
          <w:sz w:val="32"/>
          <w:szCs w:val="32"/>
        </w:rPr>
        <w:t>分管</w:t>
      </w:r>
      <w:r>
        <w:rPr>
          <w:rFonts w:hint="eastAsia" w:ascii="仿宋_GB2312" w:hAnsi="仿宋_GB2312" w:eastAsia="仿宋_GB2312"/>
          <w:sz w:val="32"/>
          <w:szCs w:val="32"/>
          <w:lang w:val="en-US" w:eastAsia="zh-CN"/>
        </w:rPr>
        <w:t>集团师训</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科研工作</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崇德中学校区教学</w:t>
      </w:r>
      <w:r>
        <w:rPr>
          <w:rFonts w:hint="eastAsia" w:ascii="仿宋_GB2312" w:hAnsi="仿宋_GB2312" w:eastAsia="仿宋_GB2312"/>
          <w:sz w:val="32"/>
          <w:szCs w:val="32"/>
        </w:rPr>
        <w:t>工作</w:t>
      </w:r>
      <w:r>
        <w:rPr>
          <w:rFonts w:hint="eastAsia" w:ascii="仿宋_GB2312" w:hAnsi="仿宋_GB2312" w:eastAsia="仿宋_GB2312"/>
          <w:sz w:val="32"/>
          <w:szCs w:val="32"/>
          <w:lang w:eastAsia="zh-CN"/>
        </w:rPr>
        <w:t>，尽可能做好各项工作统筹协调，教学、行政全面兼顾。</w:t>
      </w:r>
      <w:r>
        <w:rPr>
          <w:rFonts w:hint="eastAsia" w:ascii="仿宋_GB2312" w:hAnsi="仿宋_GB2312" w:eastAsia="仿宋_GB2312"/>
          <w:sz w:val="32"/>
          <w:szCs w:val="32"/>
          <w:lang w:val="en-US" w:eastAsia="zh-CN"/>
        </w:rPr>
        <w:t>这一年紧张、忙碌，没有轰轰烈烈，但是尽可能踏踏实实做好每一个工作，快速适应新的工作岗位和职责。在新的工作岗位上得到历练，得到新的成长。本学年，我认真学习教育教学政策、文件，指导青年教师成长，参加论文、课题、案例写作。竭尽所能为学校的持续性发展贡献自己的绵薄之力。</w:t>
      </w:r>
      <w:r>
        <w:rPr>
          <w:rFonts w:hint="eastAsia" w:ascii="仿宋_GB2312" w:hAnsi="仿宋_GB2312" w:eastAsia="仿宋_GB2312"/>
          <w:sz w:val="32"/>
          <w:szCs w:val="32"/>
          <w:lang w:eastAsia="zh-CN"/>
        </w:rPr>
        <w:t>在党总支书记的带领下，在班子成员的通力合作与</w:t>
      </w:r>
      <w:r>
        <w:rPr>
          <w:rFonts w:hint="eastAsia" w:ascii="仿宋_GB2312" w:hAnsi="仿宋_GB2312" w:eastAsia="仿宋_GB2312"/>
          <w:sz w:val="32"/>
          <w:szCs w:val="32"/>
          <w:lang w:val="en-US" w:eastAsia="zh-CN"/>
        </w:rPr>
        <w:t>全体</w:t>
      </w:r>
      <w:r>
        <w:rPr>
          <w:rFonts w:hint="eastAsia" w:ascii="仿宋_GB2312" w:hAnsi="仿宋_GB2312" w:eastAsia="仿宋_GB2312"/>
          <w:sz w:val="32"/>
          <w:szCs w:val="32"/>
          <w:lang w:eastAsia="zh-CN"/>
        </w:rPr>
        <w:t>教职工的理解支持下，</w:t>
      </w:r>
      <w:r>
        <w:rPr>
          <w:rFonts w:hint="eastAsia" w:ascii="仿宋_GB2312" w:hAnsi="仿宋_GB2312" w:eastAsia="仿宋_GB2312"/>
          <w:sz w:val="32"/>
          <w:szCs w:val="32"/>
          <w:lang w:val="en-US" w:eastAsia="zh-CN"/>
        </w:rPr>
        <w:t>本学年众多工作都顺利推进。</w:t>
      </w:r>
      <w:r>
        <w:rPr>
          <w:rFonts w:hint="eastAsia" w:ascii="仿宋_GB2312" w:hAnsi="仿宋_GB2312" w:eastAsia="仿宋_GB2312"/>
          <w:sz w:val="32"/>
          <w:szCs w:val="32"/>
          <w:lang w:eastAsia="zh-CN"/>
        </w:rPr>
        <w:t>下面我将一年来具体的履职履责情况作详细汇报，接受各位教职工的考评。</w:t>
      </w:r>
    </w:p>
    <w:p>
      <w:pPr>
        <w:numPr>
          <w:ilvl w:val="0"/>
          <w:numId w:val="1"/>
        </w:numPr>
        <w:spacing w:line="560" w:lineRule="exact"/>
        <w:rPr>
          <w:rFonts w:ascii="黑体" w:hAnsi="黑体" w:eastAsia="黑体"/>
          <w:color w:val="000000"/>
          <w:sz w:val="32"/>
          <w:szCs w:val="32"/>
        </w:rPr>
      </w:pPr>
      <w:r>
        <w:rPr>
          <w:rFonts w:ascii="黑体" w:hAnsi="黑体" w:eastAsia="黑体"/>
          <w:color w:val="000000"/>
          <w:sz w:val="32"/>
          <w:szCs w:val="32"/>
        </w:rPr>
        <w:t>述</w:t>
      </w:r>
      <w:r>
        <w:rPr>
          <w:rFonts w:hint="eastAsia" w:ascii="黑体" w:hAnsi="黑体" w:eastAsia="黑体"/>
          <w:color w:val="000000"/>
          <w:sz w:val="32"/>
          <w:szCs w:val="32"/>
          <w:lang w:val="en-US" w:eastAsia="zh-CN"/>
        </w:rPr>
        <w:t>德</w:t>
      </w:r>
      <w:r>
        <w:rPr>
          <w:rFonts w:ascii="黑体" w:hAnsi="黑体" w:eastAsia="黑体"/>
          <w:color w:val="000000"/>
          <w:sz w:val="32"/>
          <w:szCs w:val="32"/>
        </w:rPr>
        <w:t>情况</w:t>
      </w:r>
    </w:p>
    <w:p>
      <w:pPr>
        <w:numPr>
          <w:ilvl w:val="0"/>
          <w:numId w:val="0"/>
        </w:numPr>
        <w:spacing w:line="560" w:lineRule="exact"/>
        <w:ind w:firstLine="640" w:firstLineChars="200"/>
        <w:rPr>
          <w:rFonts w:ascii="黑体" w:hAnsi="黑体" w:eastAsia="黑体"/>
          <w:color w:val="000000"/>
          <w:sz w:val="32"/>
          <w:szCs w:val="32"/>
        </w:rPr>
      </w:pPr>
      <w:r>
        <w:rPr>
          <w:rFonts w:hint="eastAsia" w:ascii="仿宋_GB2312" w:hAnsi="仿宋_GB2312" w:eastAsia="仿宋_GB2312"/>
          <w:color w:val="000000"/>
          <w:sz w:val="32"/>
          <w:szCs w:val="32"/>
        </w:rPr>
        <w:t>作为党员干部，坚定党的</w:t>
      </w:r>
      <w:r>
        <w:rPr>
          <w:rFonts w:hint="eastAsia" w:ascii="仿宋_GB2312" w:hAnsi="仿宋_GB2312" w:eastAsia="仿宋_GB2312"/>
          <w:color w:val="000000"/>
          <w:sz w:val="32"/>
          <w:szCs w:val="32"/>
          <w:lang w:val="en-US" w:eastAsia="zh-CN"/>
        </w:rPr>
        <w:t>政策</w:t>
      </w:r>
      <w:r>
        <w:rPr>
          <w:rFonts w:hint="eastAsia" w:ascii="仿宋_GB2312" w:hAnsi="仿宋_GB2312" w:eastAsia="仿宋_GB2312"/>
          <w:color w:val="000000"/>
          <w:sz w:val="32"/>
          <w:szCs w:val="32"/>
        </w:rPr>
        <w:t>方针，</w:t>
      </w:r>
      <w:r>
        <w:rPr>
          <w:rFonts w:hint="eastAsia" w:ascii="仿宋_GB2312" w:hAnsi="仿宋_GB2312" w:eastAsia="仿宋_GB2312"/>
          <w:color w:val="000000"/>
          <w:sz w:val="32"/>
          <w:szCs w:val="32"/>
          <w:lang w:val="en-US" w:eastAsia="zh-CN"/>
        </w:rPr>
        <w:t>加强</w:t>
      </w:r>
      <w:r>
        <w:rPr>
          <w:rFonts w:hint="eastAsia" w:ascii="仿宋_GB2312" w:hAnsi="仿宋_GB2312" w:eastAsia="仿宋_GB2312"/>
          <w:color w:val="000000"/>
          <w:sz w:val="32"/>
          <w:szCs w:val="32"/>
        </w:rPr>
        <w:t>学习政治理论，不断提升</w:t>
      </w:r>
      <w:r>
        <w:rPr>
          <w:rFonts w:hint="eastAsia" w:ascii="仿宋_GB2312" w:hAnsi="仿宋_GB2312" w:eastAsia="仿宋_GB2312"/>
          <w:color w:val="000000"/>
          <w:sz w:val="32"/>
          <w:szCs w:val="32"/>
          <w:lang w:val="en-US" w:eastAsia="zh-CN"/>
        </w:rPr>
        <w:t>政治思想觉悟水平</w:t>
      </w:r>
      <w:r>
        <w:rPr>
          <w:rFonts w:hint="eastAsia" w:ascii="仿宋_GB2312" w:hAnsi="仿宋_GB2312" w:eastAsia="仿宋_GB2312"/>
          <w:color w:val="000000"/>
          <w:sz w:val="32"/>
          <w:szCs w:val="32"/>
        </w:rPr>
        <w:t>，加强</w:t>
      </w:r>
      <w:r>
        <w:rPr>
          <w:rFonts w:ascii="仿宋_GB2312" w:hAnsi="仿宋_GB2312" w:eastAsia="仿宋_GB2312"/>
          <w:color w:val="000000"/>
          <w:sz w:val="32"/>
          <w:szCs w:val="32"/>
        </w:rPr>
        <w:t>政治忠诚、政治定力、政治担当、政治能力</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政治自律</w:t>
      </w:r>
      <w:r>
        <w:rPr>
          <w:rFonts w:hint="eastAsia" w:ascii="仿宋_GB2312" w:hAnsi="仿宋_GB2312" w:eastAsia="仿宋_GB2312"/>
          <w:color w:val="000000"/>
          <w:sz w:val="32"/>
          <w:szCs w:val="32"/>
        </w:rPr>
        <w:t>等，具体对照以下</w:t>
      </w:r>
      <w:r>
        <w:rPr>
          <w:rFonts w:hint="eastAsia" w:ascii="仿宋_GB2312" w:hAnsi="仿宋_GB2312" w:eastAsia="仿宋_GB2312"/>
          <w:color w:val="000000"/>
          <w:sz w:val="32"/>
          <w:szCs w:val="32"/>
          <w:lang w:val="en-US" w:eastAsia="zh-CN"/>
        </w:rPr>
        <w:t>6</w:t>
      </w:r>
      <w:r>
        <w:rPr>
          <w:rFonts w:ascii="仿宋_GB2312" w:hAnsi="仿宋_GB2312" w:eastAsia="仿宋_GB2312"/>
          <w:color w:val="000000"/>
          <w:sz w:val="32"/>
          <w:szCs w:val="32"/>
        </w:rPr>
        <w:t>方面表现，进行总结剖析。</w:t>
      </w:r>
    </w:p>
    <w:p>
      <w:pPr>
        <w:spacing w:line="560" w:lineRule="exact"/>
        <w:ind w:firstLine="643" w:firstLineChars="200"/>
        <w:rPr>
          <w:rFonts w:ascii="仿宋_GB2312" w:hAnsi="仿宋_GB2312" w:eastAsia="仿宋_GB2312"/>
          <w:color w:val="000000"/>
          <w:sz w:val="32"/>
          <w:szCs w:val="32"/>
        </w:rPr>
      </w:pPr>
      <w:r>
        <w:rPr>
          <w:rFonts w:hint="eastAsia" w:ascii="楷体" w:hAnsi="楷体" w:eastAsia="楷体" w:cs="楷体"/>
          <w:b/>
          <w:bCs/>
          <w:color w:val="000000"/>
          <w:sz w:val="32"/>
          <w:szCs w:val="32"/>
        </w:rPr>
        <w:t>1</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坚定政治立场。</w:t>
      </w:r>
      <w:r>
        <w:rPr>
          <w:rFonts w:ascii="仿宋_GB2312" w:hAnsi="仿宋_GB2312" w:eastAsia="仿宋_GB2312"/>
          <w:color w:val="000000"/>
          <w:sz w:val="32"/>
          <w:szCs w:val="32"/>
        </w:rPr>
        <w:t>对习近平总书记重要指示批示和中央重大决策部署</w:t>
      </w:r>
      <w:r>
        <w:rPr>
          <w:rFonts w:hint="eastAsia" w:ascii="仿宋_GB2312" w:hAnsi="仿宋_GB2312" w:eastAsia="仿宋_GB2312"/>
          <w:color w:val="000000"/>
          <w:sz w:val="32"/>
          <w:szCs w:val="32"/>
        </w:rPr>
        <w:t>做到认真学习、及时</w:t>
      </w:r>
      <w:r>
        <w:rPr>
          <w:rFonts w:ascii="仿宋_GB2312" w:hAnsi="仿宋_GB2312" w:eastAsia="仿宋_GB2312"/>
          <w:color w:val="000000"/>
          <w:sz w:val="32"/>
          <w:szCs w:val="32"/>
        </w:rPr>
        <w:t>落实</w:t>
      </w:r>
      <w:r>
        <w:rPr>
          <w:rFonts w:hint="eastAsia" w:ascii="仿宋_GB2312" w:hAnsi="仿宋_GB2312" w:eastAsia="仿宋_GB2312"/>
          <w:color w:val="000000"/>
          <w:sz w:val="32"/>
          <w:szCs w:val="32"/>
        </w:rPr>
        <w:t>、坚决贯彻，从不</w:t>
      </w:r>
      <w:r>
        <w:rPr>
          <w:rFonts w:ascii="仿宋_GB2312" w:hAnsi="仿宋_GB2312" w:eastAsia="仿宋_GB2312"/>
          <w:color w:val="000000"/>
          <w:sz w:val="32"/>
          <w:szCs w:val="32"/>
        </w:rPr>
        <w:t>发表、传播违背中央决定的言论，</w:t>
      </w:r>
      <w:r>
        <w:rPr>
          <w:rFonts w:hint="eastAsia" w:ascii="仿宋_GB2312" w:hAnsi="仿宋_GB2312" w:eastAsia="仿宋_GB2312"/>
          <w:color w:val="000000"/>
          <w:sz w:val="32"/>
          <w:szCs w:val="32"/>
        </w:rPr>
        <w:t>从不</w:t>
      </w:r>
      <w:r>
        <w:rPr>
          <w:rFonts w:ascii="仿宋_GB2312" w:hAnsi="仿宋_GB2312" w:eastAsia="仿宋_GB2312"/>
          <w:color w:val="000000"/>
          <w:sz w:val="32"/>
          <w:szCs w:val="32"/>
        </w:rPr>
        <w:t>妄议中央大政方针</w:t>
      </w:r>
      <w:r>
        <w:rPr>
          <w:rFonts w:hint="eastAsia" w:ascii="仿宋_GB2312" w:hAnsi="仿宋_GB2312" w:eastAsia="仿宋_GB2312"/>
          <w:color w:val="000000"/>
          <w:sz w:val="32"/>
          <w:szCs w:val="32"/>
        </w:rPr>
        <w:t>。</w:t>
      </w:r>
    </w:p>
    <w:p>
      <w:pPr>
        <w:spacing w:line="560" w:lineRule="exact"/>
        <w:ind w:firstLine="643" w:firstLineChars="200"/>
        <w:rPr>
          <w:rFonts w:ascii="仿宋_GB2312" w:hAnsi="仿宋_GB2312" w:eastAsia="仿宋_GB2312"/>
          <w:color w:val="000000"/>
          <w:sz w:val="32"/>
          <w:szCs w:val="32"/>
        </w:rPr>
      </w:pPr>
      <w:r>
        <w:rPr>
          <w:rFonts w:hint="eastAsia" w:ascii="仿宋_GB2312" w:hAnsi="仿宋_GB2312" w:eastAsia="仿宋_GB2312"/>
          <w:b/>
          <w:bCs/>
          <w:color w:val="000000"/>
          <w:sz w:val="32"/>
          <w:szCs w:val="32"/>
          <w:lang w:val="en-US" w:eastAsia="zh-CN"/>
        </w:rPr>
        <w:t>2、</w:t>
      </w:r>
      <w:r>
        <w:rPr>
          <w:rFonts w:hint="eastAsia" w:ascii="仿宋_GB2312" w:hAnsi="仿宋_GB2312" w:eastAsia="仿宋_GB2312"/>
          <w:b/>
          <w:bCs/>
          <w:color w:val="000000"/>
          <w:sz w:val="32"/>
          <w:szCs w:val="32"/>
        </w:rPr>
        <w:t>坚决对党忠诚。</w:t>
      </w:r>
      <w:r>
        <w:rPr>
          <w:rFonts w:ascii="仿宋_GB2312" w:hAnsi="仿宋_GB2312" w:eastAsia="仿宋_GB2312"/>
          <w:color w:val="000000"/>
          <w:sz w:val="32"/>
          <w:szCs w:val="32"/>
        </w:rPr>
        <w:t>在信访核查、组织函询中</w:t>
      </w:r>
      <w:r>
        <w:rPr>
          <w:rFonts w:hint="eastAsia" w:ascii="仿宋_GB2312" w:hAnsi="仿宋_GB2312" w:eastAsia="仿宋_GB2312"/>
          <w:color w:val="000000"/>
          <w:sz w:val="32"/>
          <w:szCs w:val="32"/>
        </w:rPr>
        <w:t>能</w:t>
      </w:r>
      <w:r>
        <w:rPr>
          <w:rFonts w:ascii="仿宋_GB2312" w:hAnsi="仿宋_GB2312" w:eastAsia="仿宋_GB2312"/>
          <w:color w:val="000000"/>
          <w:sz w:val="32"/>
          <w:szCs w:val="32"/>
        </w:rPr>
        <w:t>如实向组织说明情况，</w:t>
      </w:r>
      <w:r>
        <w:rPr>
          <w:rFonts w:hint="eastAsia" w:ascii="仿宋_GB2312" w:hAnsi="仿宋_GB2312" w:eastAsia="仿宋_GB2312"/>
          <w:color w:val="000000"/>
          <w:sz w:val="32"/>
          <w:szCs w:val="32"/>
        </w:rPr>
        <w:t>不</w:t>
      </w:r>
      <w:r>
        <w:rPr>
          <w:rFonts w:ascii="仿宋_GB2312" w:hAnsi="仿宋_GB2312" w:eastAsia="仿宋_GB2312"/>
          <w:color w:val="000000"/>
          <w:sz w:val="32"/>
          <w:szCs w:val="32"/>
        </w:rPr>
        <w:t>瞒报个人有关事项，对巡视巡察反馈的问题</w:t>
      </w:r>
      <w:r>
        <w:rPr>
          <w:rFonts w:hint="eastAsia" w:ascii="仿宋_GB2312" w:hAnsi="仿宋_GB2312" w:eastAsia="仿宋_GB2312"/>
          <w:color w:val="000000"/>
          <w:sz w:val="32"/>
          <w:szCs w:val="32"/>
        </w:rPr>
        <w:t>做到认真对待、及时</w:t>
      </w:r>
      <w:r>
        <w:rPr>
          <w:rFonts w:ascii="仿宋_GB2312" w:hAnsi="仿宋_GB2312" w:eastAsia="仿宋_GB2312"/>
          <w:color w:val="000000"/>
          <w:sz w:val="32"/>
          <w:szCs w:val="32"/>
        </w:rPr>
        <w:t>整改</w:t>
      </w:r>
      <w:r>
        <w:rPr>
          <w:rFonts w:hint="eastAsia" w:ascii="仿宋_GB2312" w:hAnsi="仿宋_GB2312" w:eastAsia="仿宋_GB2312"/>
          <w:color w:val="000000"/>
          <w:sz w:val="32"/>
          <w:szCs w:val="32"/>
        </w:rPr>
        <w:t>、有效到位。</w:t>
      </w:r>
    </w:p>
    <w:p>
      <w:pPr>
        <w:spacing w:line="560" w:lineRule="exact"/>
        <w:ind w:firstLine="643" w:firstLineChars="200"/>
        <w:rPr>
          <w:rFonts w:ascii="仿宋_GB2312" w:hAnsi="仿宋_GB2312" w:eastAsia="仿宋_GB2312"/>
          <w:color w:val="000000"/>
          <w:sz w:val="32"/>
          <w:szCs w:val="32"/>
        </w:rPr>
      </w:pPr>
      <w:r>
        <w:rPr>
          <w:rFonts w:hint="eastAsia" w:ascii="仿宋_GB2312" w:hAnsi="仿宋_GB2312" w:eastAsia="仿宋_GB2312"/>
          <w:b/>
          <w:bCs/>
          <w:color w:val="000000"/>
          <w:sz w:val="32"/>
          <w:szCs w:val="32"/>
          <w:lang w:val="en-US" w:eastAsia="zh-CN"/>
        </w:rPr>
        <w:t>3、</w:t>
      </w:r>
      <w:r>
        <w:rPr>
          <w:rFonts w:hint="eastAsia" w:ascii="仿宋_GB2312" w:hAnsi="仿宋_GB2312" w:eastAsia="仿宋_GB2312"/>
          <w:b/>
          <w:bCs/>
          <w:color w:val="000000"/>
          <w:sz w:val="32"/>
          <w:szCs w:val="32"/>
        </w:rPr>
        <w:t>坚定政治担当。</w:t>
      </w:r>
      <w:r>
        <w:rPr>
          <w:rFonts w:hint="eastAsia" w:ascii="仿宋_GB2312" w:hAnsi="仿宋_GB2312" w:eastAsia="仿宋_GB2312"/>
          <w:color w:val="000000"/>
          <w:sz w:val="32"/>
          <w:szCs w:val="32"/>
        </w:rPr>
        <w:t>能坚决做到在大是大非面前站稳立场不含糊，</w:t>
      </w:r>
      <w:r>
        <w:rPr>
          <w:rFonts w:ascii="仿宋_GB2312" w:hAnsi="仿宋_GB2312" w:eastAsia="仿宋_GB2312"/>
          <w:color w:val="000000"/>
          <w:sz w:val="32"/>
          <w:szCs w:val="32"/>
        </w:rPr>
        <w:t>对重大政治事件敢亮明态度</w:t>
      </w:r>
      <w:r>
        <w:rPr>
          <w:rFonts w:hint="eastAsia" w:ascii="仿宋_GB2312" w:hAnsi="仿宋_GB2312" w:eastAsia="仿宋_GB2312"/>
          <w:color w:val="000000"/>
          <w:sz w:val="32"/>
          <w:szCs w:val="32"/>
        </w:rPr>
        <w:t>不回避</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面对问题困难不</w:t>
      </w:r>
      <w:r>
        <w:rPr>
          <w:rFonts w:ascii="仿宋_GB2312" w:hAnsi="仿宋_GB2312" w:eastAsia="仿宋_GB2312"/>
          <w:color w:val="000000"/>
          <w:sz w:val="32"/>
          <w:szCs w:val="32"/>
        </w:rPr>
        <w:t>上交矛盾下推责任</w:t>
      </w:r>
      <w:r>
        <w:rPr>
          <w:rFonts w:hint="eastAsia" w:ascii="仿宋_GB2312" w:hAnsi="仿宋_GB2312" w:eastAsia="仿宋_GB2312"/>
          <w:color w:val="000000"/>
          <w:sz w:val="32"/>
          <w:szCs w:val="32"/>
        </w:rPr>
        <w:t>。</w:t>
      </w:r>
    </w:p>
    <w:p>
      <w:pPr>
        <w:spacing w:line="560" w:lineRule="exact"/>
        <w:ind w:firstLine="643" w:firstLineChars="200"/>
        <w:rPr>
          <w:rFonts w:hint="eastAsia" w:ascii="仿宋_GB2312" w:hAnsi="仿宋_GB2312" w:eastAsia="仿宋_GB2312"/>
          <w:color w:val="000000"/>
          <w:sz w:val="32"/>
          <w:szCs w:val="32"/>
          <w:lang w:eastAsia="zh-CN"/>
        </w:rPr>
      </w:pPr>
      <w:r>
        <w:rPr>
          <w:rFonts w:hint="eastAsia" w:ascii="仿宋_GB2312" w:hAnsi="仿宋_GB2312" w:eastAsia="仿宋_GB2312"/>
          <w:b/>
          <w:bCs/>
          <w:color w:val="000000"/>
          <w:sz w:val="32"/>
          <w:szCs w:val="32"/>
          <w:lang w:val="en-US" w:eastAsia="zh-CN"/>
        </w:rPr>
        <w:t>4、坚持政治学习。</w:t>
      </w:r>
      <w:r>
        <w:rPr>
          <w:rFonts w:hint="eastAsia" w:ascii="仿宋_GB2312" w:hAnsi="仿宋_GB2312" w:eastAsia="仿宋_GB2312"/>
          <w:color w:val="000000"/>
          <w:sz w:val="32"/>
          <w:szCs w:val="32"/>
        </w:rPr>
        <w:t>一年来，本人通过每月中心组理论学习、党员主题固定党日学习、微型党课、每两周一次的教工政治学习、</w:t>
      </w:r>
      <w:r>
        <w:rPr>
          <w:rFonts w:hint="eastAsia" w:ascii="仿宋_GB2312" w:hAnsi="仿宋_GB2312" w:eastAsia="仿宋_GB2312"/>
          <w:color w:val="000000"/>
          <w:sz w:val="32"/>
          <w:szCs w:val="32"/>
          <w:lang w:val="en-US" w:eastAsia="zh-CN"/>
        </w:rPr>
        <w:t>暑期</w:t>
      </w:r>
      <w:r>
        <w:rPr>
          <w:rFonts w:hint="eastAsia" w:ascii="仿宋_GB2312" w:hAnsi="仿宋_GB2312" w:eastAsia="仿宋_GB2312"/>
          <w:color w:val="000000"/>
          <w:sz w:val="32"/>
          <w:szCs w:val="32"/>
        </w:rPr>
        <w:t>师德培训等</w:t>
      </w:r>
      <w:r>
        <w:rPr>
          <w:rFonts w:ascii="仿宋_GB2312" w:hAnsi="仿宋_GB2312" w:eastAsia="仿宋_GB2312"/>
          <w:color w:val="000000"/>
          <w:sz w:val="32"/>
          <w:szCs w:val="32"/>
        </w:rPr>
        <w:t>深入学习贯彻习近平新时代中国特色社会主义思想和习近平总书记重要指示批示，学习贯彻</w:t>
      </w:r>
      <w:r>
        <w:rPr>
          <w:rFonts w:hint="eastAsia" w:ascii="仿宋_GB2312" w:hAnsi="仿宋_GB2312" w:eastAsia="仿宋_GB2312"/>
          <w:color w:val="000000"/>
          <w:sz w:val="32"/>
          <w:szCs w:val="32"/>
          <w:lang w:val="en-US" w:eastAsia="zh-CN"/>
        </w:rPr>
        <w:t>两会精神</w:t>
      </w:r>
      <w:r>
        <w:rPr>
          <w:rFonts w:ascii="仿宋_GB2312" w:hAnsi="仿宋_GB2312" w:eastAsia="仿宋_GB2312"/>
          <w:color w:val="000000"/>
          <w:sz w:val="32"/>
          <w:szCs w:val="32"/>
        </w:rPr>
        <w:t>，中共中央、国务院、教育部等出台的教育改革文件，自觉用政治理论武装头脑、指导实践、推动工作，做到内化于心、外化于行</w:t>
      </w:r>
      <w:r>
        <w:rPr>
          <w:rFonts w:hint="eastAsia" w:ascii="仿宋_GB2312" w:hAnsi="仿宋_GB2312" w:eastAsia="仿宋_GB2312"/>
          <w:color w:val="000000"/>
          <w:sz w:val="32"/>
          <w:szCs w:val="32"/>
          <w:lang w:eastAsia="zh-CN"/>
        </w:rPr>
        <w:t>。</w:t>
      </w:r>
    </w:p>
    <w:p>
      <w:pPr>
        <w:spacing w:line="560" w:lineRule="exact"/>
        <w:ind w:firstLine="643" w:firstLineChars="200"/>
        <w:rPr>
          <w:rFonts w:hint="eastAsia" w:ascii="仿宋_GB2312" w:hAnsi="仿宋_GB2312" w:eastAsia="仿宋_GB2312"/>
          <w:color w:val="000000"/>
          <w:sz w:val="32"/>
          <w:szCs w:val="32"/>
        </w:rPr>
      </w:pPr>
      <w:r>
        <w:rPr>
          <w:rFonts w:hint="eastAsia" w:ascii="仿宋_GB2312" w:hAnsi="仿宋_GB2312" w:eastAsia="仿宋_GB2312"/>
          <w:b/>
          <w:bCs/>
          <w:color w:val="000000"/>
          <w:sz w:val="32"/>
          <w:szCs w:val="32"/>
          <w:lang w:val="en-US" w:eastAsia="zh-CN"/>
        </w:rPr>
        <w:t>5、</w:t>
      </w:r>
      <w:r>
        <w:rPr>
          <w:rFonts w:hint="eastAsia" w:ascii="仿宋_GB2312" w:hAnsi="仿宋_GB2312" w:eastAsia="仿宋_GB2312"/>
          <w:b/>
          <w:bCs/>
          <w:color w:val="000000"/>
          <w:sz w:val="32"/>
          <w:szCs w:val="32"/>
        </w:rPr>
        <w:t>坚守政治自律。</w:t>
      </w:r>
      <w:r>
        <w:rPr>
          <w:rFonts w:hint="eastAsia" w:ascii="仿宋_GB2312" w:hAnsi="仿宋_GB2312" w:eastAsia="仿宋_GB2312"/>
          <w:color w:val="000000"/>
          <w:sz w:val="32"/>
          <w:szCs w:val="32"/>
        </w:rPr>
        <w:t>严格遵守党纪党规、校纪校规，严格执行</w:t>
      </w:r>
      <w:r>
        <w:rPr>
          <w:rFonts w:ascii="仿宋_GB2312" w:hAnsi="仿宋_GB2312" w:eastAsia="仿宋_GB2312"/>
          <w:color w:val="000000"/>
          <w:sz w:val="32"/>
          <w:szCs w:val="32"/>
        </w:rPr>
        <w:t>请示报告</w:t>
      </w:r>
      <w:r>
        <w:rPr>
          <w:rFonts w:hint="eastAsia" w:ascii="仿宋_GB2312" w:hAnsi="仿宋_GB2312" w:eastAsia="仿宋_GB2312"/>
          <w:color w:val="000000"/>
          <w:sz w:val="32"/>
          <w:szCs w:val="32"/>
        </w:rPr>
        <w:t>制度</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带头遵守隐私出国（境）管理制度，按要求上交个人护照、港澳通行证等。严格遵守</w:t>
      </w:r>
      <w:r>
        <w:rPr>
          <w:rFonts w:ascii="仿宋_GB2312" w:hAnsi="仿宋_GB2312" w:eastAsia="仿宋_GB2312"/>
          <w:color w:val="000000"/>
          <w:sz w:val="32"/>
          <w:szCs w:val="32"/>
        </w:rPr>
        <w:t>干部人事档案</w:t>
      </w:r>
      <w:r>
        <w:rPr>
          <w:rFonts w:hint="eastAsia" w:ascii="仿宋_GB2312" w:hAnsi="仿宋_GB2312" w:eastAsia="仿宋_GB2312"/>
          <w:color w:val="000000"/>
          <w:sz w:val="32"/>
          <w:szCs w:val="32"/>
        </w:rPr>
        <w:t>管理制度，杜绝</w:t>
      </w:r>
      <w:r>
        <w:rPr>
          <w:rFonts w:ascii="仿宋_GB2312" w:hAnsi="仿宋_GB2312" w:eastAsia="仿宋_GB2312"/>
          <w:color w:val="000000"/>
          <w:sz w:val="32"/>
          <w:szCs w:val="32"/>
        </w:rPr>
        <w:t>造假</w:t>
      </w:r>
      <w:r>
        <w:rPr>
          <w:rFonts w:hint="eastAsia" w:ascii="仿宋_GB2312" w:hAnsi="仿宋_GB2312" w:eastAsia="仿宋_GB2312"/>
          <w:color w:val="000000"/>
          <w:sz w:val="32"/>
          <w:szCs w:val="32"/>
        </w:rPr>
        <w:t>。坚决不</w:t>
      </w:r>
      <w:r>
        <w:rPr>
          <w:rFonts w:ascii="仿宋_GB2312" w:hAnsi="仿宋_GB2312" w:eastAsia="仿宋_GB2312"/>
          <w:color w:val="000000"/>
          <w:sz w:val="32"/>
          <w:szCs w:val="32"/>
        </w:rPr>
        <w:t>在企业社团</w:t>
      </w:r>
      <w:r>
        <w:rPr>
          <w:rFonts w:hint="eastAsia" w:ascii="仿宋_GB2312" w:hAnsi="仿宋_GB2312" w:eastAsia="仿宋_GB2312"/>
          <w:color w:val="000000"/>
          <w:sz w:val="32"/>
          <w:szCs w:val="32"/>
        </w:rPr>
        <w:t>、培训机构</w:t>
      </w:r>
      <w:r>
        <w:rPr>
          <w:rFonts w:ascii="仿宋_GB2312" w:hAnsi="仿宋_GB2312" w:eastAsia="仿宋_GB2312"/>
          <w:color w:val="000000"/>
          <w:sz w:val="32"/>
          <w:szCs w:val="32"/>
        </w:rPr>
        <w:t>等兼职取酬</w:t>
      </w:r>
      <w:r>
        <w:rPr>
          <w:rFonts w:hint="eastAsia" w:ascii="仿宋_GB2312" w:hAnsi="仿宋_GB2312" w:eastAsia="仿宋_GB2312"/>
          <w:color w:val="000000"/>
          <w:sz w:val="32"/>
          <w:szCs w:val="32"/>
        </w:rPr>
        <w:t>。</w:t>
      </w:r>
    </w:p>
    <w:p>
      <w:pPr>
        <w:spacing w:line="560" w:lineRule="exact"/>
        <w:ind w:firstLine="643" w:firstLineChars="200"/>
        <w:rPr>
          <w:rFonts w:ascii="仿宋_GB2312" w:hAnsi="仿宋_GB2312" w:eastAsia="仿宋_GB2312"/>
          <w:color w:val="000000"/>
          <w:sz w:val="32"/>
          <w:szCs w:val="32"/>
        </w:rPr>
      </w:pPr>
      <w:r>
        <w:rPr>
          <w:rFonts w:hint="eastAsia" w:ascii="仿宋_GB2312" w:hAnsi="仿宋_GB2312" w:eastAsia="仿宋_GB2312"/>
          <w:b/>
          <w:bCs/>
          <w:color w:val="000000"/>
          <w:sz w:val="32"/>
          <w:szCs w:val="32"/>
          <w:lang w:val="en-US" w:eastAsia="zh-CN"/>
        </w:rPr>
        <w:t>6、</w:t>
      </w:r>
      <w:r>
        <w:rPr>
          <w:rFonts w:hint="eastAsia" w:ascii="仿宋_GB2312" w:hAnsi="仿宋_GB2312" w:eastAsia="仿宋_GB2312"/>
          <w:b/>
          <w:bCs/>
          <w:color w:val="000000"/>
          <w:sz w:val="32"/>
          <w:szCs w:val="32"/>
        </w:rPr>
        <w:t>坚持自我批评。</w:t>
      </w:r>
      <w:r>
        <w:rPr>
          <w:rFonts w:ascii="仿宋_GB2312" w:hAnsi="仿宋_GB2312" w:eastAsia="仿宋_GB2312"/>
          <w:color w:val="000000"/>
          <w:sz w:val="32"/>
          <w:szCs w:val="32"/>
        </w:rPr>
        <w:t>认真参加</w:t>
      </w:r>
      <w:r>
        <w:rPr>
          <w:rFonts w:hint="eastAsia" w:ascii="仿宋_GB2312" w:hAnsi="仿宋_GB2312" w:eastAsia="仿宋_GB2312"/>
          <w:color w:val="000000"/>
          <w:sz w:val="32"/>
          <w:szCs w:val="32"/>
        </w:rPr>
        <w:t>每一次校级班子</w:t>
      </w:r>
      <w:r>
        <w:rPr>
          <w:rFonts w:ascii="仿宋_GB2312" w:hAnsi="仿宋_GB2312" w:eastAsia="仿宋_GB2312"/>
          <w:color w:val="000000"/>
          <w:sz w:val="32"/>
          <w:szCs w:val="32"/>
        </w:rPr>
        <w:t>民主生活会和</w:t>
      </w:r>
      <w:r>
        <w:rPr>
          <w:rFonts w:hint="eastAsia" w:ascii="仿宋_GB2312" w:hAnsi="仿宋_GB2312" w:eastAsia="仿宋_GB2312"/>
          <w:color w:val="000000"/>
          <w:sz w:val="32"/>
          <w:szCs w:val="32"/>
        </w:rPr>
        <w:t>党员</w:t>
      </w:r>
      <w:r>
        <w:rPr>
          <w:rFonts w:ascii="仿宋_GB2312" w:hAnsi="仿宋_GB2312" w:eastAsia="仿宋_GB2312"/>
          <w:color w:val="000000"/>
          <w:sz w:val="32"/>
          <w:szCs w:val="32"/>
        </w:rPr>
        <w:t>组织生活会，严肃开展批评与自我批评，</w:t>
      </w:r>
      <w:r>
        <w:rPr>
          <w:rFonts w:hint="eastAsia" w:ascii="仿宋_GB2312" w:hAnsi="仿宋_GB2312" w:eastAsia="仿宋_GB2312"/>
          <w:color w:val="000000"/>
          <w:sz w:val="32"/>
          <w:szCs w:val="32"/>
        </w:rPr>
        <w:t>敢于承认不足、虚心接纳意见，带头杜绝</w:t>
      </w:r>
      <w:r>
        <w:rPr>
          <w:rFonts w:ascii="仿宋_GB2312" w:hAnsi="仿宋_GB2312" w:eastAsia="仿宋_GB2312"/>
          <w:color w:val="000000"/>
          <w:sz w:val="32"/>
          <w:szCs w:val="32"/>
        </w:rPr>
        <w:t>党内政治生活一团和气、评功摆好、明哲保身</w:t>
      </w:r>
      <w:r>
        <w:rPr>
          <w:rFonts w:hint="eastAsia" w:ascii="仿宋_GB2312" w:hAnsi="仿宋_GB2312" w:eastAsia="仿宋_GB2312"/>
          <w:color w:val="000000"/>
          <w:sz w:val="32"/>
          <w:szCs w:val="32"/>
        </w:rPr>
        <w:t>等不良风气。</w:t>
      </w:r>
    </w:p>
    <w:p>
      <w:pPr>
        <w:spacing w:line="560" w:lineRule="exac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二、述职情况</w:t>
      </w:r>
    </w:p>
    <w:p>
      <w:pPr>
        <w:spacing w:line="560" w:lineRule="exact"/>
        <w:rPr>
          <w:rStyle w:val="7"/>
          <w:rFonts w:hint="eastAsia" w:ascii="楷体" w:hAnsi="楷体" w:eastAsia="楷体" w:cs="楷体"/>
          <w:bCs/>
          <w:color w:val="333333"/>
          <w:sz w:val="32"/>
          <w:szCs w:val="32"/>
          <w:shd w:val="clear" w:color="auto" w:fill="FFFFFF"/>
          <w:lang w:eastAsia="zh-CN"/>
        </w:rPr>
      </w:pPr>
      <w:r>
        <w:rPr>
          <w:rStyle w:val="7"/>
          <w:rFonts w:hint="eastAsia" w:ascii="楷体" w:hAnsi="楷体" w:eastAsia="楷体" w:cs="楷体"/>
          <w:bCs/>
          <w:color w:val="333333"/>
          <w:sz w:val="32"/>
          <w:szCs w:val="32"/>
          <w:shd w:val="clear" w:color="auto" w:fill="FFFFFF"/>
          <w:lang w:eastAsia="zh-CN"/>
        </w:rPr>
        <w:t>（</w:t>
      </w:r>
      <w:r>
        <w:rPr>
          <w:rStyle w:val="7"/>
          <w:rFonts w:hint="eastAsia" w:ascii="楷体" w:hAnsi="楷体" w:eastAsia="楷体" w:cs="楷体"/>
          <w:bCs/>
          <w:color w:val="333333"/>
          <w:sz w:val="32"/>
          <w:szCs w:val="32"/>
          <w:shd w:val="clear" w:color="auto" w:fill="FFFFFF"/>
          <w:lang w:val="en-US" w:eastAsia="zh-CN"/>
        </w:rPr>
        <w:t>一</w:t>
      </w:r>
      <w:r>
        <w:rPr>
          <w:rStyle w:val="7"/>
          <w:rFonts w:hint="eastAsia" w:ascii="楷体" w:hAnsi="楷体" w:eastAsia="楷体" w:cs="楷体"/>
          <w:bCs/>
          <w:color w:val="333333"/>
          <w:sz w:val="32"/>
          <w:szCs w:val="32"/>
          <w:shd w:val="clear" w:color="auto" w:fill="FFFFFF"/>
          <w:lang w:eastAsia="zh-CN"/>
        </w:rPr>
        <w:t>）聚焦双新、教研一体：</w:t>
      </w:r>
      <w:r>
        <w:rPr>
          <w:rStyle w:val="7"/>
          <w:rFonts w:hint="eastAsia" w:ascii="楷体" w:hAnsi="楷体" w:eastAsia="楷体" w:cs="楷体"/>
          <w:bCs/>
          <w:color w:val="333333"/>
          <w:sz w:val="32"/>
          <w:szCs w:val="32"/>
          <w:shd w:val="clear" w:color="auto" w:fill="FFFFFF"/>
        </w:rPr>
        <w:t>统筹做好</w:t>
      </w:r>
      <w:r>
        <w:rPr>
          <w:rStyle w:val="7"/>
          <w:rFonts w:hint="eastAsia" w:ascii="楷体" w:hAnsi="楷体" w:eastAsia="楷体" w:cs="楷体"/>
          <w:bCs/>
          <w:color w:val="333333"/>
          <w:sz w:val="32"/>
          <w:szCs w:val="32"/>
          <w:shd w:val="clear" w:color="auto" w:fill="FFFFFF"/>
          <w:lang w:val="en-US" w:eastAsia="zh-CN"/>
        </w:rPr>
        <w:t>集团师训、科研</w:t>
      </w:r>
      <w:r>
        <w:rPr>
          <w:rStyle w:val="7"/>
          <w:rFonts w:hint="eastAsia" w:ascii="楷体" w:hAnsi="楷体" w:eastAsia="楷体" w:cs="楷体"/>
          <w:bCs/>
          <w:color w:val="333333"/>
          <w:sz w:val="32"/>
          <w:szCs w:val="32"/>
          <w:shd w:val="clear" w:color="auto" w:fill="FFFFFF"/>
        </w:rPr>
        <w:t>工作</w:t>
      </w:r>
      <w:r>
        <w:rPr>
          <w:rStyle w:val="7"/>
          <w:rFonts w:hint="eastAsia" w:ascii="楷体" w:hAnsi="楷体" w:eastAsia="楷体" w:cs="楷体"/>
          <w:bCs/>
          <w:color w:val="333333"/>
          <w:sz w:val="32"/>
          <w:szCs w:val="32"/>
          <w:shd w:val="clear" w:color="auto" w:fill="FFFFFF"/>
          <w:lang w:eastAsia="zh-CN"/>
        </w:rPr>
        <w:t>。</w:t>
      </w:r>
    </w:p>
    <w:p>
      <w:pPr>
        <w:spacing w:line="560" w:lineRule="exact"/>
        <w:ind w:firstLine="960" w:firstLineChars="300"/>
        <w:rPr>
          <w:rStyle w:val="7"/>
          <w:rFonts w:hint="eastAsia" w:ascii="华文仿宋" w:hAnsi="华文仿宋" w:eastAsia="华文仿宋" w:cs="宋体"/>
          <w:b w:val="0"/>
          <w:color w:val="333333"/>
          <w:sz w:val="32"/>
          <w:szCs w:val="32"/>
          <w:shd w:val="clear" w:color="auto" w:fill="FFFFFF"/>
          <w:lang w:val="en-US" w:eastAsia="zh-CN"/>
        </w:rPr>
      </w:pPr>
      <w:r>
        <w:rPr>
          <w:rStyle w:val="7"/>
          <w:rFonts w:ascii="华文仿宋" w:hAnsi="华文仿宋" w:eastAsia="华文仿宋" w:cs="宋体"/>
          <w:b w:val="0"/>
          <w:color w:val="333333"/>
          <w:sz w:val="32"/>
          <w:szCs w:val="32"/>
          <w:shd w:val="clear" w:color="auto" w:fill="FFFFFF"/>
        </w:rPr>
        <w:t>本学年</w:t>
      </w:r>
      <w:r>
        <w:rPr>
          <w:rStyle w:val="7"/>
          <w:rFonts w:hint="eastAsia" w:ascii="华文仿宋" w:hAnsi="华文仿宋" w:eastAsia="华文仿宋" w:cs="宋体"/>
          <w:b w:val="0"/>
          <w:color w:val="333333"/>
          <w:sz w:val="32"/>
          <w:szCs w:val="32"/>
          <w:shd w:val="clear" w:color="auto" w:fill="FFFFFF"/>
        </w:rPr>
        <w:t>，</w:t>
      </w:r>
      <w:r>
        <w:rPr>
          <w:rStyle w:val="7"/>
          <w:rFonts w:ascii="华文仿宋" w:hAnsi="华文仿宋" w:eastAsia="华文仿宋" w:cs="宋体"/>
          <w:b w:val="0"/>
          <w:color w:val="333333"/>
          <w:sz w:val="32"/>
          <w:szCs w:val="32"/>
          <w:shd w:val="clear" w:color="auto" w:fill="FFFFFF"/>
        </w:rPr>
        <w:t>我</w:t>
      </w:r>
      <w:r>
        <w:rPr>
          <w:rStyle w:val="7"/>
          <w:rFonts w:hint="eastAsia" w:ascii="华文仿宋" w:hAnsi="华文仿宋" w:eastAsia="华文仿宋" w:cs="宋体"/>
          <w:b w:val="0"/>
          <w:color w:val="333333"/>
          <w:sz w:val="32"/>
          <w:szCs w:val="32"/>
          <w:shd w:val="clear" w:color="auto" w:fill="FFFFFF"/>
          <w:lang w:val="en-US" w:eastAsia="zh-CN"/>
        </w:rPr>
        <w:t>负责做好集团两个校区的师训和科研工作。在进一步深化学科项目化研究，提倡五育融合的课程理念，资助开发校本特色的综合实践课程等理念的引导下，组织全集团教师们开展各级各类研修活动，促进教师专业发展。指导教师发展中心以集团2022学年工作计划为指针，坚持“促进管理团队和教师队伍建设，促进教学方式优化，促进学生全面发展”的教科研训工作方向，坚持“立足学情，深入课改，加强管理，精准教学,创设适性课堂”的教科研训工作思路。坚持“以顶层设计为引领，着力深化课程改革、健康人格教育、校本课程资源建设 ”的教科研校本训工作目的，发扬改革创新精神，研究2022版新课标导向， 解放思想，凝聚合力，坚持教研训一体，全方位提升教师的专业力。</w:t>
      </w:r>
    </w:p>
    <w:p>
      <w:pPr>
        <w:numPr>
          <w:ilvl w:val="0"/>
          <w:numId w:val="0"/>
        </w:numPr>
        <w:spacing w:line="560" w:lineRule="exact"/>
        <w:rPr>
          <w:rStyle w:val="7"/>
          <w:rFonts w:hint="eastAsia" w:ascii="华文仿宋" w:hAnsi="华文仿宋" w:eastAsia="华文仿宋" w:cs="宋体"/>
          <w:b w:val="0"/>
          <w:bCs/>
          <w:color w:val="333333"/>
          <w:sz w:val="32"/>
          <w:szCs w:val="32"/>
          <w:shd w:val="clear" w:color="auto" w:fill="FFFFFF"/>
          <w:lang w:val="en-US" w:eastAsia="zh-CN"/>
        </w:rPr>
      </w:pPr>
      <w:r>
        <w:rPr>
          <w:rStyle w:val="7"/>
          <w:rFonts w:hint="eastAsia" w:ascii="华文仿宋" w:hAnsi="华文仿宋" w:eastAsia="华文仿宋" w:cs="宋体"/>
          <w:b w:val="0"/>
          <w:color w:val="333333"/>
          <w:sz w:val="32"/>
          <w:szCs w:val="32"/>
          <w:shd w:val="clear" w:color="auto" w:fill="FFFFFF"/>
          <w:lang w:val="en-US" w:eastAsia="zh-CN"/>
        </w:rPr>
        <w:t>1、组织老师们参加各级各类研修活动，促进教师专业发展。</w:t>
      </w:r>
    </w:p>
    <w:p>
      <w:pPr>
        <w:numPr>
          <w:ilvl w:val="0"/>
          <w:numId w:val="0"/>
        </w:numPr>
        <w:spacing w:line="560" w:lineRule="exact"/>
        <w:ind w:firstLine="640" w:firstLineChars="200"/>
        <w:rPr>
          <w:rStyle w:val="7"/>
          <w:rFonts w:hint="eastAsia" w:ascii="华文仿宋" w:hAnsi="华文仿宋" w:eastAsia="华文仿宋" w:cs="宋体"/>
          <w:b w:val="0"/>
          <w:color w:val="333333"/>
          <w:sz w:val="32"/>
          <w:szCs w:val="32"/>
          <w:shd w:val="clear" w:color="auto" w:fill="FFFFFF"/>
          <w:lang w:val="en-US" w:eastAsia="zh-CN"/>
        </w:rPr>
      </w:pPr>
      <w:r>
        <w:rPr>
          <w:rStyle w:val="7"/>
          <w:rFonts w:hint="eastAsia" w:ascii="华文仿宋" w:hAnsi="华文仿宋" w:eastAsia="华文仿宋" w:cs="宋体"/>
          <w:b w:val="0"/>
          <w:color w:val="333333"/>
          <w:sz w:val="32"/>
          <w:szCs w:val="32"/>
          <w:shd w:val="clear" w:color="auto" w:fill="FFFFFF"/>
          <w:lang w:val="en-US" w:eastAsia="zh-CN"/>
        </w:rPr>
        <w:t>每个学期初，由教师发展中心牵头，组织教师开展学时培训的报名工作，做到按要求，在规定时间内规范报名，所有符合报名要求的老师都进行了学时培训的报名，为整个学期的学时培训顺利开展做好铺垫。对于区级及以上的相关其他培训，按照要求组织老师报名参加，拓展老师业务视野。教师在参加各级各类培训工作中做好整体的协调统筹工作，根据培训内容和层级的不同分派相应的老师外出参加培训，促进不同层级的老师得到不同的发展。本学年，整个团队目标一致，通力协作，互相补充，按照计划较好地完成工作，积累管理经验。</w:t>
      </w:r>
    </w:p>
    <w:p>
      <w:pPr>
        <w:numPr>
          <w:ilvl w:val="0"/>
          <w:numId w:val="0"/>
        </w:numPr>
        <w:spacing w:line="560" w:lineRule="exact"/>
        <w:rPr>
          <w:rStyle w:val="7"/>
          <w:rFonts w:hint="eastAsia" w:ascii="华文仿宋" w:hAnsi="华文仿宋" w:eastAsia="华文仿宋" w:cs="宋体"/>
          <w:b w:val="0"/>
          <w:color w:val="333333"/>
          <w:sz w:val="32"/>
          <w:szCs w:val="32"/>
          <w:shd w:val="clear" w:color="auto" w:fill="FFFFFF"/>
          <w:lang w:val="en-US" w:eastAsia="zh-CN"/>
        </w:rPr>
      </w:pPr>
      <w:r>
        <w:rPr>
          <w:rStyle w:val="7"/>
          <w:rFonts w:hint="eastAsia" w:ascii="华文仿宋" w:hAnsi="华文仿宋" w:eastAsia="华文仿宋" w:cs="宋体"/>
          <w:b w:val="0"/>
          <w:color w:val="333333"/>
          <w:sz w:val="32"/>
          <w:szCs w:val="32"/>
          <w:shd w:val="clear" w:color="auto" w:fill="FFFFFF"/>
          <w:lang w:val="en-US" w:eastAsia="zh-CN"/>
        </w:rPr>
        <w:t>2、基于校情，精心组织富有特色的校本研修活动。</w:t>
      </w:r>
    </w:p>
    <w:p>
      <w:pPr>
        <w:numPr>
          <w:ilvl w:val="0"/>
          <w:numId w:val="2"/>
        </w:numPr>
        <w:spacing w:line="560" w:lineRule="exact"/>
        <w:ind w:firstLine="640" w:firstLineChars="200"/>
        <w:rPr>
          <w:rStyle w:val="7"/>
          <w:rFonts w:hint="eastAsia" w:ascii="华文仿宋" w:hAnsi="华文仿宋" w:eastAsia="华文仿宋" w:cs="宋体"/>
          <w:b w:val="0"/>
          <w:color w:val="333333"/>
          <w:sz w:val="32"/>
          <w:szCs w:val="32"/>
          <w:shd w:val="clear" w:color="auto" w:fill="FFFFFF"/>
          <w:lang w:val="en-US" w:eastAsia="zh-CN"/>
        </w:rPr>
      </w:pPr>
      <w:r>
        <w:rPr>
          <w:rStyle w:val="7"/>
          <w:rFonts w:hint="eastAsia" w:ascii="华文仿宋" w:hAnsi="华文仿宋" w:eastAsia="华文仿宋" w:cs="宋体"/>
          <w:b w:val="0"/>
          <w:color w:val="333333"/>
          <w:sz w:val="32"/>
          <w:szCs w:val="32"/>
          <w:shd w:val="clear" w:color="auto" w:fill="FFFFFF"/>
          <w:lang w:val="en-US" w:eastAsia="zh-CN"/>
        </w:rPr>
        <w:t>创新培训方式，做好暑期寒假两个假期的教师培训工作。2022年8月初，根据上级要求，联合学校教师发展中心、信息中心等部门一同商议制定暑期教师培训学习实施的方案和策略。发动全员培训，层级告知，教研群组抱团培训，实时更进，数据赋能等有效培训；形式多样，纵向推进深度培训等策略，100%完成了学习任务。2023年1月，组织集团教师全员开展新课标学习，以教研组为单位，开展每日学习打卡，晒学习笔记，线上交流等方式再一次进行人人研读新课标，促进教师对新课程理念的更深理解。</w:t>
      </w:r>
    </w:p>
    <w:p>
      <w:pPr>
        <w:numPr>
          <w:ilvl w:val="0"/>
          <w:numId w:val="2"/>
        </w:numPr>
        <w:spacing w:line="560" w:lineRule="exact"/>
        <w:ind w:firstLine="640" w:firstLineChars="200"/>
        <w:rPr>
          <w:rStyle w:val="7"/>
          <w:rFonts w:hint="eastAsia" w:ascii="华文仿宋" w:hAnsi="华文仿宋" w:eastAsia="华文仿宋" w:cs="宋体"/>
          <w:b w:val="0"/>
          <w:color w:val="333333"/>
          <w:sz w:val="32"/>
          <w:szCs w:val="32"/>
          <w:shd w:val="clear" w:color="auto" w:fill="FFFFFF"/>
          <w:lang w:val="en-US" w:eastAsia="zh-CN"/>
        </w:rPr>
      </w:pPr>
      <w:r>
        <w:rPr>
          <w:rStyle w:val="7"/>
          <w:rFonts w:hint="eastAsia" w:ascii="华文仿宋" w:hAnsi="华文仿宋" w:eastAsia="华文仿宋" w:cs="宋体"/>
          <w:b w:val="0"/>
          <w:color w:val="333333"/>
          <w:sz w:val="32"/>
          <w:szCs w:val="32"/>
          <w:shd w:val="clear" w:color="auto" w:fill="FFFFFF"/>
          <w:lang w:val="en-US" w:eastAsia="zh-CN"/>
        </w:rPr>
        <w:t>在线上+线下混合式教学的背景下，本学年我们继续继承和优化针对0-5年教师的“每月一聚——基于教育教学问题解决的线上微交流”青年教师沙龙活动。此活动旨在促进青年教师的快速发展，站稳讲台，展示智慧。同时基于青年教师在实际教育教学中遇到的各种问题进行头脑风暴式的讨论，并为其出谋划策。</w:t>
      </w:r>
    </w:p>
    <w:p>
      <w:pPr>
        <w:numPr>
          <w:ilvl w:val="0"/>
          <w:numId w:val="2"/>
        </w:numPr>
        <w:spacing w:line="560" w:lineRule="exact"/>
        <w:ind w:firstLine="640" w:firstLineChars="200"/>
        <w:rPr>
          <w:rStyle w:val="7"/>
          <w:rFonts w:hint="eastAsia" w:ascii="华文仿宋" w:hAnsi="华文仿宋" w:eastAsia="华文仿宋" w:cs="宋体"/>
          <w:b w:val="0"/>
          <w:color w:val="333333"/>
          <w:sz w:val="32"/>
          <w:szCs w:val="32"/>
          <w:shd w:val="clear" w:color="auto" w:fill="FFFFFF"/>
          <w:lang w:val="en-US" w:eastAsia="zh-CN"/>
        </w:rPr>
      </w:pPr>
      <w:r>
        <w:rPr>
          <w:rStyle w:val="7"/>
          <w:rFonts w:hint="eastAsia" w:ascii="华文仿宋" w:hAnsi="华文仿宋" w:eastAsia="华文仿宋" w:cs="宋体"/>
          <w:b w:val="0"/>
          <w:color w:val="333333"/>
          <w:sz w:val="32"/>
          <w:szCs w:val="32"/>
          <w:shd w:val="clear" w:color="auto" w:fill="FFFFFF"/>
          <w:lang w:val="en-US" w:eastAsia="zh-CN"/>
        </w:rPr>
        <w:t>数据赋能，开展更为精准的校本研修行动研究。</w:t>
      </w:r>
    </w:p>
    <w:p>
      <w:pPr>
        <w:numPr>
          <w:ilvl w:val="0"/>
          <w:numId w:val="0"/>
        </w:numPr>
        <w:spacing w:line="560" w:lineRule="exact"/>
        <w:rPr>
          <w:rStyle w:val="7"/>
          <w:rFonts w:hint="eastAsia" w:ascii="华文仿宋" w:hAnsi="华文仿宋" w:eastAsia="华文仿宋" w:cs="宋体"/>
          <w:b w:val="0"/>
          <w:color w:val="333333"/>
          <w:sz w:val="32"/>
          <w:szCs w:val="32"/>
          <w:shd w:val="clear" w:color="auto" w:fill="FFFFFF"/>
          <w:lang w:val="en-US" w:eastAsia="zh-CN"/>
        </w:rPr>
      </w:pPr>
      <w:r>
        <w:rPr>
          <w:rStyle w:val="7"/>
          <w:rFonts w:hint="eastAsia" w:ascii="华文仿宋" w:hAnsi="华文仿宋" w:eastAsia="华文仿宋" w:cs="宋体"/>
          <w:b w:val="0"/>
          <w:color w:val="333333"/>
          <w:sz w:val="32"/>
          <w:szCs w:val="32"/>
          <w:shd w:val="clear" w:color="auto" w:fill="FFFFFF"/>
          <w:lang w:val="en-US" w:eastAsia="zh-CN"/>
        </w:rPr>
        <w:t xml:space="preserve">   通过适当的数据平台，评估教师的课堂教学情况，并通过备课组互相学习、阶段诊断、跟踪听课、听课表精准设计反馈等多种方式开展教师教学实践上的行动研究，成为学校特色的校本研修方式之一，有力促进教师的业务成长，加强了教师之间的互相沟通和学习。</w:t>
      </w:r>
    </w:p>
    <w:p>
      <w:pPr>
        <w:numPr>
          <w:ilvl w:val="0"/>
          <w:numId w:val="0"/>
        </w:numPr>
        <w:spacing w:line="560" w:lineRule="exact"/>
        <w:rPr>
          <w:rStyle w:val="7"/>
          <w:rFonts w:hint="eastAsia" w:ascii="华文仿宋" w:hAnsi="华文仿宋" w:eastAsia="华文仿宋" w:cs="宋体"/>
          <w:b w:val="0"/>
          <w:color w:val="333333"/>
          <w:sz w:val="32"/>
          <w:szCs w:val="32"/>
          <w:shd w:val="clear" w:color="auto" w:fill="FFFFFF"/>
          <w:lang w:val="en-US" w:eastAsia="zh-CN"/>
        </w:rPr>
      </w:pPr>
      <w:r>
        <w:rPr>
          <w:rStyle w:val="7"/>
          <w:rFonts w:hint="eastAsia" w:ascii="华文仿宋" w:hAnsi="华文仿宋" w:eastAsia="华文仿宋" w:cs="宋体"/>
          <w:b w:val="0"/>
          <w:color w:val="333333"/>
          <w:sz w:val="32"/>
          <w:szCs w:val="32"/>
          <w:shd w:val="clear" w:color="auto" w:fill="FFFFFF"/>
          <w:lang w:val="en-US" w:eastAsia="zh-CN"/>
        </w:rPr>
        <w:t>3、组织老师们开展各级各类论文课题撰写并参加评比。</w:t>
      </w:r>
    </w:p>
    <w:p>
      <w:pPr>
        <w:numPr>
          <w:ilvl w:val="0"/>
          <w:numId w:val="0"/>
        </w:numPr>
        <w:spacing w:line="360" w:lineRule="auto"/>
        <w:ind w:firstLine="640" w:firstLineChars="200"/>
        <w:rPr>
          <w:rStyle w:val="7"/>
          <w:rFonts w:hint="default" w:ascii="华文仿宋" w:hAnsi="华文仿宋" w:eastAsia="华文仿宋" w:cs="宋体"/>
          <w:b w:val="0"/>
          <w:color w:val="333333"/>
          <w:sz w:val="32"/>
          <w:szCs w:val="32"/>
          <w:shd w:val="clear" w:color="auto" w:fill="FFFFFF"/>
          <w:lang w:val="en-US" w:eastAsia="zh-CN"/>
        </w:rPr>
      </w:pPr>
      <w:r>
        <w:rPr>
          <w:rStyle w:val="7"/>
          <w:rFonts w:hint="eastAsia" w:ascii="华文仿宋" w:hAnsi="华文仿宋" w:eastAsia="华文仿宋" w:cs="宋体"/>
          <w:b w:val="0"/>
          <w:color w:val="333333"/>
          <w:sz w:val="32"/>
          <w:szCs w:val="32"/>
          <w:shd w:val="clear" w:color="auto" w:fill="FFFFFF"/>
          <w:lang w:val="en-US" w:eastAsia="zh-CN"/>
        </w:rPr>
        <w:t>2022学年第一学期，我校在杭州市中小学幼儿园论文评比中4篇论文获奖。2022年10月，由赵卫群总校长负责的学校综合课题《“五环”联动：基于实证数据支撑的初中教学优化实践研究》获得市2022年度教育科研优秀成果三等奖。组织老师参加2022年杭州市中小学“教学评价与考试”论文评审活动，两位老师参加评审并获奖。组织老师参加市学校家庭教育指导优秀论文评选活动；组织老师参加区课题评选，共8篇获奖。通过每一项评选活动的宣传和组织，进一步提升教师的理论研究水平。</w:t>
      </w:r>
    </w:p>
    <w:p>
      <w:pPr>
        <w:numPr>
          <w:ilvl w:val="0"/>
          <w:numId w:val="0"/>
        </w:numPr>
        <w:spacing w:line="360" w:lineRule="auto"/>
        <w:rPr>
          <w:rStyle w:val="7"/>
          <w:rFonts w:hint="eastAsia" w:ascii="华文仿宋" w:hAnsi="华文仿宋" w:eastAsia="华文仿宋" w:cs="宋体"/>
          <w:b/>
          <w:bCs/>
          <w:color w:val="333333"/>
          <w:sz w:val="32"/>
          <w:szCs w:val="32"/>
          <w:shd w:val="clear" w:color="auto" w:fill="FFFFFF"/>
          <w:lang w:val="en-US" w:eastAsia="zh-CN"/>
        </w:rPr>
      </w:pPr>
      <w:r>
        <w:rPr>
          <w:rStyle w:val="7"/>
          <w:rFonts w:hint="eastAsia" w:ascii="华文仿宋" w:hAnsi="华文仿宋" w:eastAsia="华文仿宋" w:cs="宋体"/>
          <w:b/>
          <w:bCs/>
          <w:color w:val="333333"/>
          <w:sz w:val="32"/>
          <w:szCs w:val="32"/>
          <w:shd w:val="clear" w:color="auto" w:fill="FFFFFF"/>
          <w:lang w:val="en-US" w:eastAsia="zh-CN"/>
        </w:rPr>
        <w:t>（</w:t>
      </w:r>
      <w:r>
        <w:rPr>
          <w:rStyle w:val="7"/>
          <w:rFonts w:hint="eastAsia" w:ascii="楷体" w:hAnsi="楷体" w:eastAsia="楷体" w:cs="楷体"/>
          <w:bCs/>
          <w:color w:val="333333"/>
          <w:sz w:val="32"/>
          <w:szCs w:val="32"/>
          <w:shd w:val="clear" w:color="auto" w:fill="FFFFFF"/>
          <w:lang w:val="en-US" w:eastAsia="zh-CN"/>
        </w:rPr>
        <w:t>二）关心关爱、助力成长：为教师发展搭建多元化的发展平台。</w:t>
      </w:r>
    </w:p>
    <w:p>
      <w:pPr>
        <w:numPr>
          <w:ilvl w:val="0"/>
          <w:numId w:val="0"/>
        </w:numPr>
        <w:spacing w:line="560" w:lineRule="exact"/>
        <w:ind w:firstLine="640" w:firstLineChars="200"/>
        <w:rPr>
          <w:rStyle w:val="7"/>
          <w:rFonts w:hint="eastAsia" w:ascii="华文仿宋" w:hAnsi="华文仿宋" w:eastAsia="华文仿宋" w:cs="宋体"/>
          <w:b w:val="0"/>
          <w:color w:val="333333"/>
          <w:sz w:val="32"/>
          <w:szCs w:val="32"/>
          <w:shd w:val="clear" w:color="auto" w:fill="FFFFFF"/>
          <w:lang w:val="en-US" w:eastAsia="zh-CN"/>
        </w:rPr>
      </w:pPr>
      <w:r>
        <w:rPr>
          <w:rStyle w:val="7"/>
          <w:rFonts w:hint="eastAsia" w:ascii="华文仿宋" w:hAnsi="华文仿宋" w:eastAsia="华文仿宋" w:cs="宋体"/>
          <w:b w:val="0"/>
          <w:color w:val="333333"/>
          <w:sz w:val="32"/>
          <w:szCs w:val="32"/>
          <w:shd w:val="clear" w:color="auto" w:fill="FFFFFF"/>
          <w:lang w:val="en-US" w:eastAsia="zh-CN"/>
        </w:rPr>
        <w:t>1、积极组织青年教师参加各级各类比赛和评比，以比赛促成长。组织青年老师参与2022年杭州市中小学“共享优课”赛课活动，我校8位青年教师荣获佳绩；2023共享优课评比共17位老师获奖；组织老师参加西湖区“智慧之光案例”评选，共6位篇案例获奖；组织参加2022年杭州市中小学优秀作业案例评审活动，2位老师获奖；组织青年教师参加杭州市教改之星评选，共5位老师入选。</w:t>
      </w:r>
    </w:p>
    <w:p>
      <w:pPr>
        <w:numPr>
          <w:ilvl w:val="0"/>
          <w:numId w:val="0"/>
        </w:numPr>
        <w:spacing w:line="560" w:lineRule="exact"/>
        <w:ind w:firstLine="640" w:firstLineChars="200"/>
        <w:rPr>
          <w:rStyle w:val="7"/>
          <w:rFonts w:hint="eastAsia" w:ascii="华文仿宋" w:hAnsi="华文仿宋" w:eastAsia="华文仿宋" w:cs="宋体"/>
          <w:b w:val="0"/>
          <w:color w:val="333333"/>
          <w:sz w:val="32"/>
          <w:szCs w:val="32"/>
          <w:shd w:val="clear" w:color="auto" w:fill="FFFFFF"/>
          <w:lang w:val="en-US" w:eastAsia="zh-CN"/>
        </w:rPr>
      </w:pPr>
      <w:r>
        <w:rPr>
          <w:rStyle w:val="7"/>
          <w:rFonts w:hint="eastAsia" w:ascii="华文仿宋" w:hAnsi="华文仿宋" w:eastAsia="华文仿宋" w:cs="宋体"/>
          <w:b w:val="0"/>
          <w:color w:val="333333"/>
          <w:sz w:val="32"/>
          <w:szCs w:val="32"/>
          <w:shd w:val="clear" w:color="auto" w:fill="FFFFFF"/>
          <w:lang w:val="en-US" w:eastAsia="zh-CN"/>
        </w:rPr>
        <w:t>2、积极策划学校的学术节、课堂节活动，并以此为抓手，积极开设各类论坛、各种上课，组织年轻教师开展教师基本技能大赛，课例案例撰写，项目化案例交流等，给年轻教师搭建舞台，展示自我的机会，从而提升青年教师综合素质，更适应新时代教学舞台。</w:t>
      </w:r>
    </w:p>
    <w:p>
      <w:pPr>
        <w:numPr>
          <w:ilvl w:val="0"/>
          <w:numId w:val="0"/>
        </w:numPr>
        <w:spacing w:line="560" w:lineRule="exact"/>
        <w:ind w:firstLine="640" w:firstLineChars="200"/>
        <w:rPr>
          <w:rStyle w:val="7"/>
          <w:rFonts w:hint="default" w:ascii="华文仿宋" w:hAnsi="华文仿宋" w:eastAsia="华文仿宋" w:cs="宋体"/>
          <w:b w:val="0"/>
          <w:color w:val="333333"/>
          <w:sz w:val="32"/>
          <w:szCs w:val="32"/>
          <w:shd w:val="clear" w:color="auto" w:fill="FFFFFF"/>
          <w:lang w:val="en-US" w:eastAsia="zh-CN"/>
        </w:rPr>
      </w:pPr>
      <w:r>
        <w:rPr>
          <w:rStyle w:val="7"/>
          <w:rFonts w:hint="eastAsia" w:ascii="华文仿宋" w:hAnsi="华文仿宋" w:eastAsia="华文仿宋" w:cs="宋体"/>
          <w:b w:val="0"/>
          <w:color w:val="333333"/>
          <w:sz w:val="32"/>
          <w:szCs w:val="32"/>
          <w:shd w:val="clear" w:color="auto" w:fill="FFFFFF"/>
          <w:lang w:val="en-US" w:eastAsia="zh-CN"/>
        </w:rPr>
        <w:t>3、坚持传统特色成长平台搭建--相约晚七点青年教师沙龙活动。在沙龙中每位年轻老师都有发言的机会，以小组为单位，进行充分的讨论交流，表达观点，碰撞火花，学习理论，沙龙方式成为年轻老师成长的很好的平台。</w:t>
      </w:r>
    </w:p>
    <w:p>
      <w:pPr>
        <w:pStyle w:val="4"/>
        <w:widowControl/>
        <w:spacing w:beforeAutospacing="0" w:afterAutospacing="0" w:line="360" w:lineRule="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rPr>
        <w:t>（</w:t>
      </w:r>
      <w:r>
        <w:rPr>
          <w:rFonts w:hint="eastAsia" w:ascii="楷体" w:hAnsi="楷体" w:eastAsia="楷体" w:cs="楷体"/>
          <w:b/>
          <w:bCs/>
          <w:color w:val="000000"/>
          <w:sz w:val="32"/>
          <w:szCs w:val="32"/>
          <w:lang w:eastAsia="zh-CN"/>
        </w:rPr>
        <w:t>三</w:t>
      </w:r>
      <w:r>
        <w:rPr>
          <w:rFonts w:hint="eastAsia" w:ascii="楷体" w:hAnsi="楷体" w:eastAsia="楷体" w:cs="楷体"/>
          <w:b/>
          <w:bCs/>
          <w:color w:val="000000"/>
          <w:sz w:val="32"/>
          <w:szCs w:val="32"/>
        </w:rPr>
        <w:t>）</w:t>
      </w:r>
      <w:r>
        <w:rPr>
          <w:rFonts w:hint="eastAsia" w:ascii="楷体" w:hAnsi="楷体" w:eastAsia="楷体" w:cs="楷体"/>
          <w:b/>
          <w:bCs/>
          <w:color w:val="000000"/>
          <w:sz w:val="32"/>
          <w:szCs w:val="32"/>
          <w:lang w:eastAsia="zh-CN"/>
        </w:rPr>
        <w:t>数据赋能、</w:t>
      </w:r>
      <w:r>
        <w:rPr>
          <w:rFonts w:hint="eastAsia" w:ascii="楷体" w:hAnsi="楷体" w:eastAsia="楷体" w:cs="楷体"/>
          <w:b/>
          <w:bCs/>
          <w:color w:val="000000"/>
          <w:sz w:val="32"/>
          <w:szCs w:val="32"/>
          <w:lang w:val="en-US" w:eastAsia="zh-CN"/>
        </w:rPr>
        <w:t>落实</w:t>
      </w:r>
      <w:bookmarkStart w:id="0" w:name="_GoBack"/>
      <w:bookmarkEnd w:id="0"/>
      <w:r>
        <w:rPr>
          <w:rFonts w:hint="eastAsia" w:ascii="楷体" w:hAnsi="楷体" w:eastAsia="楷体" w:cs="楷体"/>
          <w:b/>
          <w:bCs/>
          <w:color w:val="000000"/>
          <w:sz w:val="32"/>
          <w:szCs w:val="32"/>
          <w:lang w:eastAsia="zh-CN"/>
        </w:rPr>
        <w:t>细节：崇德教学工作有条不紊开展</w:t>
      </w:r>
    </w:p>
    <w:p>
      <w:pPr>
        <w:pStyle w:val="4"/>
        <w:widowControl/>
        <w:spacing w:beforeAutospacing="0" w:afterAutospacing="0" w:line="360" w:lineRule="auto"/>
        <w:ind w:firstLine="642"/>
        <w:rPr>
          <w:rFonts w:hint="eastAsia" w:ascii="华文仿宋" w:hAnsi="华文仿宋" w:eastAsia="华文仿宋" w:cs="宋体"/>
          <w:bCs/>
          <w:color w:val="000000"/>
          <w:sz w:val="32"/>
          <w:szCs w:val="32"/>
          <w:lang w:val="en-US" w:eastAsia="zh-CN"/>
        </w:rPr>
      </w:pPr>
      <w:r>
        <w:rPr>
          <w:rFonts w:ascii="华文仿宋" w:hAnsi="华文仿宋" w:eastAsia="华文仿宋" w:cs="宋体"/>
          <w:bCs/>
          <w:color w:val="000000"/>
          <w:sz w:val="32"/>
          <w:szCs w:val="32"/>
        </w:rPr>
        <w:t>积极落实校长室顶层设计</w:t>
      </w:r>
      <w:r>
        <w:rPr>
          <w:rFonts w:hint="eastAsia" w:ascii="华文仿宋" w:hAnsi="华文仿宋" w:eastAsia="华文仿宋" w:cs="宋体"/>
          <w:bCs/>
          <w:color w:val="000000"/>
          <w:sz w:val="32"/>
          <w:szCs w:val="32"/>
        </w:rPr>
        <w:t>，</w:t>
      </w:r>
      <w:r>
        <w:rPr>
          <w:rFonts w:ascii="华文仿宋" w:hAnsi="华文仿宋" w:eastAsia="华文仿宋" w:cs="宋体"/>
          <w:bCs/>
          <w:color w:val="000000"/>
          <w:sz w:val="32"/>
          <w:szCs w:val="32"/>
        </w:rPr>
        <w:t>组织好各类教学研究活动</w:t>
      </w:r>
      <w:r>
        <w:rPr>
          <w:rFonts w:hint="eastAsia" w:ascii="华文仿宋" w:hAnsi="华文仿宋" w:eastAsia="华文仿宋" w:cs="宋体"/>
          <w:bCs/>
          <w:color w:val="000000"/>
          <w:sz w:val="32"/>
          <w:szCs w:val="32"/>
        </w:rPr>
        <w:t>，</w:t>
      </w:r>
      <w:r>
        <w:rPr>
          <w:rFonts w:hint="eastAsia" w:ascii="华文仿宋" w:hAnsi="华文仿宋" w:eastAsia="华文仿宋" w:cs="宋体"/>
          <w:bCs/>
          <w:color w:val="000000"/>
          <w:sz w:val="32"/>
          <w:szCs w:val="32"/>
          <w:lang w:val="en-US" w:eastAsia="zh-CN"/>
        </w:rPr>
        <w:t>以课堂转型为目标，以数据分析为抓手，精准发现问题，</w:t>
      </w:r>
      <w:r>
        <w:rPr>
          <w:rFonts w:ascii="华文仿宋" w:hAnsi="华文仿宋" w:eastAsia="华文仿宋" w:cs="宋体"/>
          <w:bCs/>
          <w:color w:val="000000"/>
          <w:sz w:val="32"/>
          <w:szCs w:val="32"/>
        </w:rPr>
        <w:t>稳步推进课堂教学改革</w:t>
      </w:r>
      <w:r>
        <w:rPr>
          <w:rFonts w:hint="eastAsia" w:ascii="华文仿宋" w:hAnsi="华文仿宋" w:eastAsia="华文仿宋" w:cs="宋体"/>
          <w:bCs/>
          <w:color w:val="000000"/>
          <w:sz w:val="32"/>
          <w:szCs w:val="32"/>
          <w:lang w:eastAsia="zh-CN"/>
        </w:rPr>
        <w:t>，</w:t>
      </w:r>
      <w:r>
        <w:rPr>
          <w:rFonts w:hint="eastAsia" w:ascii="华文仿宋" w:hAnsi="华文仿宋" w:eastAsia="华文仿宋" w:cs="宋体"/>
          <w:bCs/>
          <w:color w:val="000000"/>
          <w:sz w:val="32"/>
          <w:szCs w:val="32"/>
          <w:lang w:val="en-US" w:eastAsia="zh-CN"/>
        </w:rPr>
        <w:t>提升课堂教学质量。</w:t>
      </w:r>
    </w:p>
    <w:p>
      <w:pPr>
        <w:pStyle w:val="4"/>
        <w:widowControl/>
        <w:numPr>
          <w:ilvl w:val="0"/>
          <w:numId w:val="0"/>
        </w:numPr>
        <w:spacing w:beforeAutospacing="0" w:afterAutospacing="0" w:line="360" w:lineRule="auto"/>
        <w:ind w:leftChars="-200"/>
        <w:jc w:val="left"/>
        <w:rPr>
          <w:rFonts w:hint="eastAsia" w:ascii="华文仿宋" w:hAnsi="华文仿宋" w:eastAsia="华文仿宋" w:cs="宋体"/>
          <w:b w:val="0"/>
          <w:bCs w:val="0"/>
          <w:color w:val="000000"/>
          <w:sz w:val="32"/>
          <w:szCs w:val="32"/>
        </w:rPr>
      </w:pPr>
      <w:r>
        <w:rPr>
          <w:rFonts w:hint="eastAsia" w:ascii="华文仿宋" w:hAnsi="华文仿宋" w:eastAsia="华文仿宋" w:cs="宋体"/>
          <w:b w:val="0"/>
          <w:bCs w:val="0"/>
          <w:color w:val="000000"/>
          <w:sz w:val="32"/>
          <w:szCs w:val="32"/>
          <w:lang w:val="en-US" w:eastAsia="zh-CN"/>
        </w:rPr>
        <w:t>1、</w:t>
      </w:r>
      <w:r>
        <w:rPr>
          <w:rFonts w:ascii="华文仿宋" w:hAnsi="华文仿宋" w:eastAsia="华文仿宋" w:cs="宋体"/>
          <w:b w:val="0"/>
          <w:bCs w:val="0"/>
          <w:color w:val="000000"/>
          <w:sz w:val="32"/>
          <w:szCs w:val="32"/>
        </w:rPr>
        <w:t>以课堂变革为核心</w:t>
      </w:r>
      <w:r>
        <w:rPr>
          <w:rFonts w:hint="eastAsia" w:ascii="华文仿宋" w:hAnsi="华文仿宋" w:eastAsia="华文仿宋" w:cs="宋体"/>
          <w:b w:val="0"/>
          <w:bCs w:val="0"/>
          <w:color w:val="000000"/>
          <w:sz w:val="32"/>
          <w:szCs w:val="32"/>
        </w:rPr>
        <w:t>，</w:t>
      </w:r>
      <w:r>
        <w:rPr>
          <w:rFonts w:ascii="华文仿宋" w:hAnsi="华文仿宋" w:eastAsia="华文仿宋" w:cs="宋体"/>
          <w:b w:val="0"/>
          <w:bCs w:val="0"/>
          <w:color w:val="000000"/>
          <w:sz w:val="32"/>
          <w:szCs w:val="32"/>
        </w:rPr>
        <w:t>积极推进各类教学研究活动</w:t>
      </w:r>
      <w:r>
        <w:rPr>
          <w:rFonts w:hint="eastAsia" w:ascii="华文仿宋" w:hAnsi="华文仿宋" w:eastAsia="华文仿宋" w:cs="宋体"/>
          <w:b w:val="0"/>
          <w:bCs w:val="0"/>
          <w:color w:val="000000"/>
          <w:sz w:val="32"/>
          <w:szCs w:val="32"/>
        </w:rPr>
        <w:t>。</w:t>
      </w:r>
    </w:p>
    <w:p>
      <w:pPr>
        <w:pStyle w:val="4"/>
        <w:widowControl/>
        <w:numPr>
          <w:ilvl w:val="0"/>
          <w:numId w:val="0"/>
        </w:numPr>
        <w:spacing w:beforeAutospacing="0" w:afterAutospacing="0" w:line="360" w:lineRule="auto"/>
        <w:ind w:leftChars="-200" w:firstLine="640" w:firstLineChars="200"/>
        <w:jc w:val="left"/>
        <w:rPr>
          <w:rFonts w:hint="eastAsia" w:ascii="华文仿宋" w:hAnsi="华文仿宋" w:eastAsia="华文仿宋" w:cs="宋体"/>
          <w:bCs/>
          <w:color w:val="000000"/>
          <w:sz w:val="32"/>
          <w:szCs w:val="32"/>
          <w:lang w:eastAsia="zh-CN"/>
        </w:rPr>
      </w:pPr>
      <w:r>
        <w:rPr>
          <w:rFonts w:hint="eastAsia" w:ascii="华文仿宋" w:hAnsi="华文仿宋" w:eastAsia="华文仿宋" w:cs="宋体"/>
          <w:bCs/>
          <w:color w:val="000000"/>
          <w:sz w:val="32"/>
          <w:szCs w:val="32"/>
          <w:lang w:val="en-US" w:eastAsia="zh-CN"/>
        </w:rPr>
        <w:t>随着双减政策的推进、新课程标准的深入研究，学校作为杭州市提质强校、区数据驱动实验学校、区精准教学实验学校</w:t>
      </w:r>
      <w:r>
        <w:rPr>
          <w:rFonts w:hint="eastAsia" w:ascii="华文仿宋" w:hAnsi="华文仿宋" w:eastAsia="华文仿宋" w:cs="宋体"/>
          <w:bCs/>
          <w:color w:val="000000"/>
          <w:sz w:val="32"/>
          <w:szCs w:val="32"/>
        </w:rPr>
        <w:t>，</w:t>
      </w:r>
      <w:r>
        <w:rPr>
          <w:rFonts w:hint="eastAsia" w:ascii="华文仿宋" w:hAnsi="华文仿宋" w:eastAsia="华文仿宋" w:cs="宋体"/>
          <w:bCs/>
          <w:color w:val="000000"/>
          <w:sz w:val="32"/>
          <w:szCs w:val="32"/>
          <w:lang w:eastAsia="zh-CN"/>
        </w:rPr>
        <w:t>在教学改革中是排头兵，</w:t>
      </w:r>
      <w:r>
        <w:rPr>
          <w:rFonts w:hint="eastAsia" w:ascii="华文仿宋" w:hAnsi="华文仿宋" w:eastAsia="华文仿宋" w:cs="宋体"/>
          <w:bCs/>
          <w:color w:val="000000"/>
          <w:sz w:val="32"/>
          <w:szCs w:val="32"/>
          <w:lang w:val="en-US" w:eastAsia="zh-CN"/>
        </w:rPr>
        <w:t>教学质量的提升是学校工作的重中之重。在集团教学工作的统一部署下，积极参加各级各类</w:t>
      </w:r>
      <w:r>
        <w:rPr>
          <w:rFonts w:hint="eastAsia" w:ascii="华文仿宋" w:hAnsi="华文仿宋" w:eastAsia="华文仿宋" w:cs="宋体"/>
          <w:bCs/>
          <w:color w:val="000000"/>
          <w:sz w:val="32"/>
          <w:szCs w:val="32"/>
        </w:rPr>
        <w:t>活动，以教研组为单位，理念引领，</w:t>
      </w:r>
      <w:r>
        <w:rPr>
          <w:rFonts w:hint="eastAsia" w:ascii="华文仿宋" w:hAnsi="华文仿宋" w:eastAsia="华文仿宋" w:cs="宋体"/>
          <w:bCs/>
          <w:color w:val="000000"/>
          <w:sz w:val="32"/>
          <w:szCs w:val="32"/>
          <w:lang w:eastAsia="zh-CN"/>
        </w:rPr>
        <w:t>重视</w:t>
      </w:r>
      <w:r>
        <w:rPr>
          <w:rFonts w:hint="eastAsia" w:ascii="华文仿宋" w:hAnsi="华文仿宋" w:eastAsia="华文仿宋" w:cs="宋体"/>
          <w:bCs/>
          <w:color w:val="000000"/>
          <w:sz w:val="32"/>
          <w:szCs w:val="32"/>
        </w:rPr>
        <w:t>集体智慧，积极参与</w:t>
      </w:r>
      <w:r>
        <w:rPr>
          <w:rFonts w:hint="eastAsia" w:ascii="华文仿宋" w:hAnsi="华文仿宋" w:eastAsia="华文仿宋" w:cs="宋体"/>
          <w:bCs/>
          <w:color w:val="000000"/>
          <w:sz w:val="32"/>
          <w:szCs w:val="32"/>
          <w:lang w:val="en-US" w:eastAsia="zh-CN"/>
        </w:rPr>
        <w:t>作业设计</w:t>
      </w:r>
      <w:r>
        <w:rPr>
          <w:rFonts w:hint="eastAsia" w:ascii="华文仿宋" w:hAnsi="华文仿宋" w:eastAsia="华文仿宋" w:cs="宋体"/>
          <w:bCs/>
          <w:color w:val="000000"/>
          <w:sz w:val="32"/>
          <w:szCs w:val="32"/>
        </w:rPr>
        <w:t>比赛、</w:t>
      </w:r>
      <w:r>
        <w:rPr>
          <w:rFonts w:hint="eastAsia" w:ascii="华文仿宋" w:hAnsi="华文仿宋" w:eastAsia="华文仿宋" w:cs="宋体"/>
          <w:bCs/>
          <w:color w:val="000000"/>
          <w:sz w:val="32"/>
          <w:szCs w:val="32"/>
          <w:lang w:val="en-US" w:eastAsia="zh-CN"/>
        </w:rPr>
        <w:t>区项目化挑战赛等。</w:t>
      </w:r>
      <w:r>
        <w:rPr>
          <w:rFonts w:hint="eastAsia" w:ascii="华文仿宋" w:hAnsi="华文仿宋" w:eastAsia="华文仿宋" w:cs="宋体"/>
          <w:bCs/>
          <w:color w:val="000000"/>
          <w:sz w:val="32"/>
          <w:szCs w:val="32"/>
        </w:rPr>
        <w:t>以赛代练，磨砺打造青年教师</w:t>
      </w:r>
      <w:r>
        <w:rPr>
          <w:rFonts w:hint="eastAsia" w:ascii="华文仿宋" w:hAnsi="华文仿宋" w:eastAsia="华文仿宋" w:cs="宋体"/>
          <w:bCs/>
          <w:color w:val="000000"/>
          <w:sz w:val="32"/>
          <w:szCs w:val="32"/>
          <w:lang w:eastAsia="zh-CN"/>
        </w:rPr>
        <w:t>，</w:t>
      </w:r>
      <w:r>
        <w:rPr>
          <w:rFonts w:hint="eastAsia" w:ascii="华文仿宋" w:hAnsi="华文仿宋" w:eastAsia="华文仿宋" w:cs="宋体"/>
          <w:bCs/>
          <w:color w:val="000000"/>
          <w:sz w:val="32"/>
          <w:szCs w:val="32"/>
        </w:rPr>
        <w:t>储蓄后备力量</w:t>
      </w:r>
      <w:r>
        <w:rPr>
          <w:rFonts w:hint="eastAsia" w:ascii="华文仿宋" w:hAnsi="华文仿宋" w:eastAsia="华文仿宋" w:cs="宋体"/>
          <w:bCs/>
          <w:color w:val="000000"/>
          <w:sz w:val="32"/>
          <w:szCs w:val="32"/>
          <w:lang w:eastAsia="zh-CN"/>
        </w:rPr>
        <w:t>；重视备课组研修，</w:t>
      </w:r>
      <w:r>
        <w:rPr>
          <w:rFonts w:hint="eastAsia" w:ascii="华文仿宋" w:hAnsi="华文仿宋" w:eastAsia="华文仿宋" w:cs="宋体"/>
          <w:bCs/>
          <w:color w:val="000000"/>
          <w:sz w:val="32"/>
          <w:szCs w:val="32"/>
          <w:lang w:val="en-US" w:eastAsia="zh-CN"/>
        </w:rPr>
        <w:t>发挥骨干老师的智慧和经验。</w:t>
      </w:r>
      <w:r>
        <w:rPr>
          <w:rFonts w:hint="eastAsia" w:ascii="华文仿宋" w:hAnsi="华文仿宋" w:eastAsia="华文仿宋" w:cs="宋体"/>
          <w:bCs/>
          <w:color w:val="000000"/>
          <w:sz w:val="32"/>
          <w:szCs w:val="32"/>
        </w:rPr>
        <w:t>同时，</w:t>
      </w:r>
      <w:r>
        <w:rPr>
          <w:rFonts w:hint="eastAsia" w:ascii="华文仿宋" w:hAnsi="华文仿宋" w:eastAsia="华文仿宋" w:cs="宋体"/>
          <w:bCs/>
          <w:color w:val="000000"/>
          <w:sz w:val="32"/>
          <w:szCs w:val="32"/>
          <w:lang w:eastAsia="zh-CN"/>
        </w:rPr>
        <w:t>学校积极推进对“有温度、有深度、有效度”（简称为“三有”）课堂的研究和打造，精心设计课堂观察表和反馈表，引导教师关注课堂的细节，重视课堂的基本元素：“</w:t>
      </w:r>
      <w:r>
        <w:rPr>
          <w:rFonts w:hint="eastAsia" w:ascii="华文仿宋" w:hAnsi="华文仿宋" w:eastAsia="华文仿宋" w:cs="宋体"/>
          <w:bCs/>
          <w:color w:val="000000"/>
          <w:sz w:val="32"/>
          <w:szCs w:val="32"/>
        </w:rPr>
        <w:t>自学、讨论、展示、反馈</w:t>
      </w:r>
      <w:r>
        <w:rPr>
          <w:rFonts w:hint="eastAsia" w:ascii="华文仿宋" w:hAnsi="华文仿宋" w:eastAsia="华文仿宋" w:cs="宋体"/>
          <w:bCs/>
          <w:color w:val="000000"/>
          <w:sz w:val="32"/>
          <w:szCs w:val="32"/>
          <w:lang w:eastAsia="zh-CN"/>
        </w:rPr>
        <w:t>”的在课堂中的表现方式和落实环节。</w:t>
      </w:r>
    </w:p>
    <w:p>
      <w:pPr>
        <w:pStyle w:val="4"/>
        <w:widowControl/>
        <w:numPr>
          <w:ilvl w:val="0"/>
          <w:numId w:val="0"/>
        </w:numPr>
        <w:spacing w:beforeAutospacing="0" w:afterAutospacing="0" w:line="360" w:lineRule="auto"/>
        <w:ind w:leftChars="-200" w:firstLine="640" w:firstLineChars="200"/>
        <w:jc w:val="left"/>
        <w:rPr>
          <w:rFonts w:hint="eastAsia" w:ascii="华文仿宋" w:hAnsi="华文仿宋" w:eastAsia="华文仿宋" w:cs="宋体"/>
          <w:bCs/>
          <w:color w:val="000000"/>
          <w:sz w:val="32"/>
          <w:szCs w:val="32"/>
          <w:lang w:val="en-US" w:eastAsia="zh-CN"/>
        </w:rPr>
      </w:pPr>
      <w:r>
        <w:rPr>
          <w:rFonts w:hint="eastAsia" w:ascii="华文仿宋" w:hAnsi="华文仿宋" w:eastAsia="华文仿宋" w:cs="宋体"/>
          <w:bCs/>
          <w:color w:val="000000"/>
          <w:sz w:val="32"/>
          <w:szCs w:val="32"/>
        </w:rPr>
        <w:t>每周推出</w:t>
      </w:r>
      <w:r>
        <w:rPr>
          <w:rFonts w:hint="eastAsia" w:ascii="华文仿宋" w:hAnsi="华文仿宋" w:eastAsia="华文仿宋" w:cs="宋体"/>
          <w:bCs/>
          <w:color w:val="000000"/>
          <w:sz w:val="32"/>
          <w:szCs w:val="32"/>
          <w:lang w:eastAsia="zh-CN"/>
        </w:rPr>
        <w:t>两</w:t>
      </w:r>
      <w:r>
        <w:rPr>
          <w:rFonts w:hint="eastAsia" w:ascii="华文仿宋" w:hAnsi="华文仿宋" w:eastAsia="华文仿宋" w:cs="宋体"/>
          <w:bCs/>
          <w:color w:val="000000"/>
          <w:sz w:val="32"/>
          <w:szCs w:val="32"/>
        </w:rPr>
        <w:t>节常态研究课，推广课堂观察量表，注重听课中的数据反馈和积累。</w:t>
      </w:r>
      <w:r>
        <w:rPr>
          <w:rFonts w:hint="eastAsia" w:ascii="华文仿宋" w:hAnsi="华文仿宋" w:eastAsia="华文仿宋" w:cs="宋体"/>
          <w:bCs/>
          <w:color w:val="000000"/>
          <w:sz w:val="32"/>
          <w:szCs w:val="32"/>
          <w:lang w:val="en-US" w:eastAsia="zh-CN"/>
        </w:rPr>
        <w:t>本学年，成立校区听课小组，开展分阶段、分重点的系列听课评课活动，注重经验的提炼和不足的反馈，鼓励更多教师思考、变革自己的课堂。</w:t>
      </w:r>
    </w:p>
    <w:p>
      <w:pPr>
        <w:pStyle w:val="4"/>
        <w:widowControl/>
        <w:numPr>
          <w:ilvl w:val="0"/>
          <w:numId w:val="0"/>
        </w:numPr>
        <w:spacing w:beforeAutospacing="0" w:afterAutospacing="0" w:line="360" w:lineRule="auto"/>
        <w:ind w:leftChars="-200"/>
        <w:jc w:val="left"/>
        <w:rPr>
          <w:rFonts w:hint="eastAsia" w:ascii="华文仿宋" w:hAnsi="华文仿宋" w:eastAsia="华文仿宋" w:cs="宋体"/>
          <w:b w:val="0"/>
          <w:bCs w:val="0"/>
          <w:color w:val="000000"/>
          <w:kern w:val="0"/>
          <w:sz w:val="32"/>
          <w:szCs w:val="32"/>
          <w:lang w:bidi="ar"/>
        </w:rPr>
      </w:pPr>
      <w:r>
        <w:rPr>
          <w:rFonts w:hint="eastAsia" w:ascii="华文仿宋" w:hAnsi="华文仿宋" w:eastAsia="华文仿宋" w:cs="宋体"/>
          <w:b w:val="0"/>
          <w:bCs w:val="0"/>
          <w:color w:val="000000"/>
          <w:kern w:val="0"/>
          <w:sz w:val="32"/>
          <w:szCs w:val="32"/>
          <w:lang w:val="en-US" w:eastAsia="zh-CN" w:bidi="ar"/>
        </w:rPr>
        <w:t>2、</w:t>
      </w:r>
      <w:r>
        <w:rPr>
          <w:rFonts w:hint="eastAsia" w:ascii="华文仿宋" w:hAnsi="华文仿宋" w:eastAsia="华文仿宋" w:cs="宋体"/>
          <w:b w:val="0"/>
          <w:bCs w:val="0"/>
          <w:color w:val="000000"/>
          <w:kern w:val="0"/>
          <w:sz w:val="32"/>
          <w:szCs w:val="32"/>
          <w:lang w:eastAsia="zh-CN" w:bidi="ar"/>
        </w:rPr>
        <w:t>教学工作分年级按阶段有计划开展。</w:t>
      </w:r>
    </w:p>
    <w:p>
      <w:pPr>
        <w:pStyle w:val="4"/>
        <w:widowControl/>
        <w:numPr>
          <w:ilvl w:val="0"/>
          <w:numId w:val="0"/>
        </w:numPr>
        <w:spacing w:beforeAutospacing="0" w:afterAutospacing="0" w:line="360" w:lineRule="auto"/>
        <w:ind w:leftChars="-200" w:firstLine="640" w:firstLineChars="200"/>
        <w:jc w:val="left"/>
        <w:rPr>
          <w:rFonts w:hint="eastAsia" w:ascii="华文仿宋" w:hAnsi="华文仿宋" w:eastAsia="华文仿宋" w:cs="宋体"/>
          <w:color w:val="000000"/>
          <w:kern w:val="0"/>
          <w:sz w:val="32"/>
          <w:szCs w:val="32"/>
          <w:lang w:bidi="ar"/>
        </w:rPr>
      </w:pPr>
      <w:r>
        <w:rPr>
          <w:rFonts w:hint="eastAsia" w:ascii="华文仿宋" w:hAnsi="华文仿宋" w:eastAsia="华文仿宋" w:cs="宋体"/>
          <w:b w:val="0"/>
          <w:bCs w:val="0"/>
          <w:color w:val="000000"/>
          <w:kern w:val="0"/>
          <w:sz w:val="32"/>
          <w:szCs w:val="32"/>
          <w:lang w:eastAsia="zh-CN" w:bidi="ar"/>
        </w:rPr>
        <w:t>对</w:t>
      </w:r>
      <w:r>
        <w:rPr>
          <w:rFonts w:hint="eastAsia" w:ascii="华文仿宋" w:hAnsi="华文仿宋" w:eastAsia="华文仿宋" w:cs="宋体"/>
          <w:b w:val="0"/>
          <w:bCs w:val="0"/>
          <w:color w:val="000000"/>
          <w:kern w:val="0"/>
          <w:sz w:val="32"/>
          <w:szCs w:val="32"/>
          <w:lang w:bidi="ar"/>
        </w:rPr>
        <w:t>初</w:t>
      </w:r>
      <w:r>
        <w:rPr>
          <w:rFonts w:hint="eastAsia" w:ascii="华文仿宋" w:hAnsi="华文仿宋" w:eastAsia="华文仿宋" w:cs="宋体"/>
          <w:color w:val="000000"/>
          <w:kern w:val="0"/>
          <w:sz w:val="32"/>
          <w:szCs w:val="32"/>
          <w:lang w:bidi="ar"/>
        </w:rPr>
        <w:t>一年级</w:t>
      </w:r>
      <w:r>
        <w:rPr>
          <w:rFonts w:hint="eastAsia" w:ascii="华文仿宋" w:hAnsi="华文仿宋" w:eastAsia="华文仿宋" w:cs="宋体"/>
          <w:color w:val="000000"/>
          <w:kern w:val="0"/>
          <w:sz w:val="32"/>
          <w:szCs w:val="32"/>
          <w:lang w:eastAsia="zh-CN" w:bidi="ar"/>
        </w:rPr>
        <w:t>重视课堂规范、作业要求、上课要求等细节上的</w:t>
      </w:r>
      <w:r>
        <w:rPr>
          <w:rFonts w:hint="eastAsia" w:ascii="华文仿宋" w:hAnsi="华文仿宋" w:eastAsia="华文仿宋" w:cs="宋体"/>
          <w:color w:val="000000"/>
          <w:kern w:val="0"/>
          <w:sz w:val="32"/>
          <w:szCs w:val="32"/>
          <w:lang w:bidi="ar"/>
        </w:rPr>
        <w:t>始业教育，</w:t>
      </w:r>
      <w:r>
        <w:rPr>
          <w:rFonts w:hint="eastAsia" w:ascii="华文仿宋" w:hAnsi="华文仿宋" w:eastAsia="华文仿宋" w:cs="宋体"/>
          <w:color w:val="000000"/>
          <w:kern w:val="0"/>
          <w:sz w:val="32"/>
          <w:szCs w:val="32"/>
          <w:lang w:eastAsia="zh-CN" w:bidi="ar"/>
        </w:rPr>
        <w:t>有计划分步开展</w:t>
      </w:r>
      <w:r>
        <w:rPr>
          <w:rFonts w:hint="eastAsia" w:ascii="华文仿宋" w:hAnsi="华文仿宋" w:eastAsia="华文仿宋" w:cs="宋体"/>
          <w:color w:val="000000"/>
          <w:kern w:val="0"/>
          <w:sz w:val="32"/>
          <w:szCs w:val="32"/>
          <w:lang w:bidi="ar"/>
        </w:rPr>
        <w:t>小组</w:t>
      </w:r>
      <w:r>
        <w:rPr>
          <w:rFonts w:hint="eastAsia" w:ascii="华文仿宋" w:hAnsi="华文仿宋" w:eastAsia="华文仿宋" w:cs="宋体"/>
          <w:color w:val="000000"/>
          <w:kern w:val="0"/>
          <w:sz w:val="32"/>
          <w:szCs w:val="32"/>
          <w:lang w:eastAsia="zh-CN" w:bidi="ar"/>
        </w:rPr>
        <w:t>建设、协助班级形成基本的小组合作学习模式，指导</w:t>
      </w:r>
      <w:r>
        <w:rPr>
          <w:rFonts w:hint="eastAsia" w:ascii="华文仿宋" w:hAnsi="华文仿宋" w:eastAsia="华文仿宋" w:cs="宋体"/>
          <w:color w:val="000000"/>
          <w:kern w:val="0"/>
          <w:sz w:val="32"/>
          <w:szCs w:val="32"/>
          <w:lang w:bidi="ar"/>
        </w:rPr>
        <w:t>任课老师</w:t>
      </w:r>
      <w:r>
        <w:rPr>
          <w:rFonts w:hint="eastAsia" w:ascii="华文仿宋" w:hAnsi="华文仿宋" w:eastAsia="华文仿宋" w:cs="宋体"/>
          <w:color w:val="000000"/>
          <w:kern w:val="0"/>
          <w:sz w:val="32"/>
          <w:szCs w:val="32"/>
          <w:lang w:eastAsia="zh-CN" w:bidi="ar"/>
        </w:rPr>
        <w:t>开展学生</w:t>
      </w:r>
      <w:r>
        <w:rPr>
          <w:rFonts w:hint="eastAsia" w:ascii="华文仿宋" w:hAnsi="华文仿宋" w:eastAsia="华文仿宋" w:cs="宋体"/>
          <w:color w:val="000000"/>
          <w:kern w:val="0"/>
          <w:sz w:val="32"/>
          <w:szCs w:val="32"/>
          <w:lang w:bidi="ar"/>
        </w:rPr>
        <w:t>学习习惯的养成</w:t>
      </w:r>
      <w:r>
        <w:rPr>
          <w:rFonts w:hint="eastAsia" w:ascii="华文仿宋" w:hAnsi="华文仿宋" w:eastAsia="华文仿宋" w:cs="宋体"/>
          <w:color w:val="000000"/>
          <w:kern w:val="0"/>
          <w:sz w:val="32"/>
          <w:szCs w:val="32"/>
          <w:lang w:eastAsia="zh-CN" w:bidi="ar"/>
        </w:rPr>
        <w:t>训练</w:t>
      </w:r>
      <w:r>
        <w:rPr>
          <w:rFonts w:hint="eastAsia" w:ascii="华文仿宋" w:hAnsi="华文仿宋" w:eastAsia="华文仿宋" w:cs="宋体"/>
          <w:color w:val="000000"/>
          <w:kern w:val="0"/>
          <w:sz w:val="32"/>
          <w:szCs w:val="32"/>
          <w:lang w:bidi="ar"/>
        </w:rPr>
        <w:t>，制定各门学科的学习规范要求，并在开学一个月的时间内督促落实。</w:t>
      </w:r>
    </w:p>
    <w:p>
      <w:pPr>
        <w:pStyle w:val="4"/>
        <w:widowControl/>
        <w:numPr>
          <w:ilvl w:val="0"/>
          <w:numId w:val="0"/>
        </w:numPr>
        <w:spacing w:beforeAutospacing="0" w:afterAutospacing="0" w:line="360" w:lineRule="auto"/>
        <w:ind w:leftChars="-200" w:firstLine="640" w:firstLineChars="200"/>
        <w:jc w:val="left"/>
        <w:rPr>
          <w:rFonts w:hint="eastAsia" w:ascii="华文仿宋" w:hAnsi="华文仿宋" w:eastAsia="华文仿宋" w:cs="宋体"/>
          <w:color w:val="000000"/>
          <w:kern w:val="0"/>
          <w:sz w:val="32"/>
          <w:szCs w:val="32"/>
          <w:lang w:eastAsia="zh-CN" w:bidi="ar"/>
        </w:rPr>
      </w:pPr>
      <w:r>
        <w:rPr>
          <w:rFonts w:hint="eastAsia" w:ascii="华文仿宋" w:hAnsi="华文仿宋" w:eastAsia="华文仿宋" w:cs="宋体"/>
          <w:color w:val="000000"/>
          <w:kern w:val="0"/>
          <w:sz w:val="32"/>
          <w:szCs w:val="32"/>
          <w:lang w:eastAsia="zh-CN" w:bidi="ar"/>
        </w:rPr>
        <w:t>对</w:t>
      </w:r>
      <w:r>
        <w:rPr>
          <w:rFonts w:hint="eastAsia" w:ascii="华文仿宋" w:hAnsi="华文仿宋" w:eastAsia="华文仿宋" w:cs="宋体"/>
          <w:color w:val="000000"/>
          <w:kern w:val="0"/>
          <w:sz w:val="32"/>
          <w:szCs w:val="32"/>
          <w:lang w:bidi="ar"/>
        </w:rPr>
        <w:t>初二年级</w:t>
      </w:r>
      <w:r>
        <w:rPr>
          <w:rFonts w:hint="eastAsia" w:ascii="华文仿宋" w:hAnsi="华文仿宋" w:eastAsia="华文仿宋" w:cs="宋体"/>
          <w:color w:val="000000"/>
          <w:kern w:val="0"/>
          <w:sz w:val="32"/>
          <w:szCs w:val="32"/>
          <w:lang w:eastAsia="zh-CN" w:bidi="ar"/>
        </w:rPr>
        <w:t>，重视在课堂中的班级建设，通过各类活动的开展，促进初二平稳过渡。指导任课教师关注两端学生的差异性变化，及时作出合适的教学调整。</w:t>
      </w:r>
    </w:p>
    <w:p>
      <w:pPr>
        <w:pStyle w:val="4"/>
        <w:widowControl/>
        <w:numPr>
          <w:ilvl w:val="0"/>
          <w:numId w:val="0"/>
        </w:numPr>
        <w:spacing w:beforeAutospacing="0" w:afterAutospacing="0" w:line="360" w:lineRule="auto"/>
        <w:ind w:leftChars="-200" w:firstLine="640" w:firstLineChars="200"/>
        <w:jc w:val="left"/>
        <w:rPr>
          <w:rFonts w:hint="eastAsia" w:ascii="华文仿宋" w:hAnsi="华文仿宋" w:eastAsia="华文仿宋" w:cs="宋体"/>
          <w:color w:val="000000"/>
          <w:kern w:val="0"/>
          <w:sz w:val="32"/>
          <w:szCs w:val="32"/>
          <w:lang w:eastAsia="zh-CN" w:bidi="ar"/>
        </w:rPr>
      </w:pPr>
      <w:r>
        <w:rPr>
          <w:rFonts w:hint="eastAsia" w:ascii="华文仿宋" w:hAnsi="华文仿宋" w:eastAsia="华文仿宋" w:cs="宋体"/>
          <w:color w:val="000000"/>
          <w:kern w:val="0"/>
          <w:sz w:val="32"/>
          <w:szCs w:val="32"/>
          <w:lang w:eastAsia="zh-CN" w:bidi="ar"/>
        </w:rPr>
        <w:t>对</w:t>
      </w:r>
      <w:r>
        <w:rPr>
          <w:rFonts w:hint="eastAsia" w:ascii="华文仿宋" w:hAnsi="华文仿宋" w:eastAsia="华文仿宋" w:cs="宋体"/>
          <w:color w:val="000000"/>
          <w:kern w:val="0"/>
          <w:sz w:val="32"/>
          <w:szCs w:val="32"/>
          <w:lang w:bidi="ar"/>
        </w:rPr>
        <w:t>初三年级</w:t>
      </w:r>
      <w:r>
        <w:rPr>
          <w:rFonts w:hint="eastAsia" w:ascii="华文仿宋" w:hAnsi="华文仿宋" w:eastAsia="华文仿宋" w:cs="宋体"/>
          <w:color w:val="000000"/>
          <w:kern w:val="0"/>
          <w:sz w:val="32"/>
          <w:szCs w:val="32"/>
          <w:lang w:eastAsia="zh-CN" w:bidi="ar"/>
        </w:rPr>
        <w:t>，重视</w:t>
      </w:r>
      <w:r>
        <w:rPr>
          <w:rFonts w:hint="eastAsia" w:ascii="华文仿宋" w:hAnsi="华文仿宋" w:eastAsia="华文仿宋" w:cs="宋体"/>
          <w:color w:val="000000"/>
          <w:kern w:val="0"/>
          <w:sz w:val="32"/>
          <w:szCs w:val="32"/>
          <w:lang w:bidi="ar"/>
        </w:rPr>
        <w:t>升学相关政策</w:t>
      </w:r>
      <w:r>
        <w:rPr>
          <w:rFonts w:hint="eastAsia" w:ascii="华文仿宋" w:hAnsi="华文仿宋" w:eastAsia="华文仿宋" w:cs="宋体"/>
          <w:color w:val="000000"/>
          <w:kern w:val="0"/>
          <w:sz w:val="32"/>
          <w:szCs w:val="32"/>
          <w:lang w:eastAsia="zh-CN" w:bidi="ar"/>
        </w:rPr>
        <w:t>的</w:t>
      </w:r>
      <w:r>
        <w:rPr>
          <w:rFonts w:hint="eastAsia" w:ascii="华文仿宋" w:hAnsi="华文仿宋" w:eastAsia="华文仿宋" w:cs="宋体"/>
          <w:color w:val="000000"/>
          <w:kern w:val="0"/>
          <w:sz w:val="32"/>
          <w:szCs w:val="32"/>
          <w:lang w:bidi="ar"/>
        </w:rPr>
        <w:t>及时</w:t>
      </w:r>
      <w:r>
        <w:rPr>
          <w:rFonts w:hint="eastAsia" w:ascii="华文仿宋" w:hAnsi="华文仿宋" w:eastAsia="华文仿宋" w:cs="宋体"/>
          <w:color w:val="000000"/>
          <w:kern w:val="0"/>
          <w:sz w:val="32"/>
          <w:szCs w:val="32"/>
          <w:lang w:eastAsia="zh-CN" w:bidi="ar"/>
        </w:rPr>
        <w:t>准确的传达</w:t>
      </w:r>
      <w:r>
        <w:rPr>
          <w:rFonts w:hint="eastAsia" w:ascii="华文仿宋" w:hAnsi="华文仿宋" w:eastAsia="华文仿宋" w:cs="宋体"/>
          <w:color w:val="000000"/>
          <w:kern w:val="0"/>
          <w:sz w:val="32"/>
          <w:szCs w:val="32"/>
          <w:lang w:bidi="ar"/>
        </w:rPr>
        <w:t>，教学中持续关注</w:t>
      </w:r>
      <w:r>
        <w:rPr>
          <w:rFonts w:hint="eastAsia" w:ascii="华文仿宋" w:hAnsi="华文仿宋" w:eastAsia="华文仿宋" w:cs="宋体"/>
          <w:color w:val="000000"/>
          <w:kern w:val="0"/>
          <w:sz w:val="32"/>
          <w:szCs w:val="32"/>
          <w:lang w:eastAsia="zh-CN" w:bidi="ar"/>
        </w:rPr>
        <w:t>两端</w:t>
      </w:r>
      <w:r>
        <w:rPr>
          <w:rFonts w:ascii="华文仿宋" w:hAnsi="华文仿宋" w:eastAsia="华文仿宋" w:cs="宋体"/>
          <w:color w:val="000000"/>
          <w:kern w:val="0"/>
          <w:sz w:val="32"/>
          <w:szCs w:val="32"/>
          <w:lang w:bidi="ar"/>
        </w:rPr>
        <w:t>学生</w:t>
      </w:r>
      <w:r>
        <w:rPr>
          <w:rFonts w:hint="eastAsia" w:ascii="华文仿宋" w:hAnsi="华文仿宋" w:eastAsia="华文仿宋" w:cs="宋体"/>
          <w:color w:val="000000"/>
          <w:kern w:val="0"/>
          <w:sz w:val="32"/>
          <w:szCs w:val="32"/>
          <w:lang w:eastAsia="zh-CN" w:bidi="ar"/>
        </w:rPr>
        <w:t>学习</w:t>
      </w:r>
      <w:r>
        <w:rPr>
          <w:rFonts w:ascii="华文仿宋" w:hAnsi="华文仿宋" w:eastAsia="华文仿宋" w:cs="宋体"/>
          <w:color w:val="000000"/>
          <w:kern w:val="0"/>
          <w:sz w:val="32"/>
          <w:szCs w:val="32"/>
          <w:lang w:bidi="ar"/>
        </w:rPr>
        <w:t>状态</w:t>
      </w:r>
      <w:r>
        <w:rPr>
          <w:rFonts w:hint="eastAsia" w:ascii="华文仿宋" w:hAnsi="华文仿宋" w:eastAsia="华文仿宋" w:cs="宋体"/>
          <w:color w:val="000000"/>
          <w:kern w:val="0"/>
          <w:sz w:val="32"/>
          <w:szCs w:val="32"/>
          <w:lang w:bidi="ar"/>
        </w:rPr>
        <w:t>，</w:t>
      </w:r>
      <w:r>
        <w:rPr>
          <w:rFonts w:hint="eastAsia" w:ascii="华文仿宋" w:hAnsi="华文仿宋" w:eastAsia="华文仿宋" w:cs="宋体"/>
          <w:color w:val="000000"/>
          <w:kern w:val="0"/>
          <w:sz w:val="32"/>
          <w:szCs w:val="32"/>
          <w:lang w:eastAsia="zh-CN" w:bidi="ar"/>
        </w:rPr>
        <w:t>不断根据情况调整教学措施，</w:t>
      </w:r>
      <w:r>
        <w:rPr>
          <w:rFonts w:ascii="华文仿宋" w:hAnsi="华文仿宋" w:eastAsia="华文仿宋" w:cs="宋体"/>
          <w:color w:val="000000"/>
          <w:kern w:val="0"/>
          <w:sz w:val="32"/>
          <w:szCs w:val="32"/>
          <w:lang w:bidi="ar"/>
        </w:rPr>
        <w:t>采取</w:t>
      </w:r>
      <w:r>
        <w:rPr>
          <w:rFonts w:hint="eastAsia" w:ascii="华文仿宋" w:hAnsi="华文仿宋" w:eastAsia="华文仿宋" w:cs="宋体"/>
          <w:color w:val="000000"/>
          <w:kern w:val="0"/>
          <w:sz w:val="32"/>
          <w:szCs w:val="32"/>
          <w:lang w:eastAsia="zh-CN" w:bidi="ar"/>
        </w:rPr>
        <w:t>分时段分层教学、分人员阶段谈话沟通等方式不断激发初三学生的学习动力。</w:t>
      </w:r>
    </w:p>
    <w:p>
      <w:pPr>
        <w:pStyle w:val="4"/>
        <w:widowControl/>
        <w:numPr>
          <w:ilvl w:val="0"/>
          <w:numId w:val="0"/>
        </w:numPr>
        <w:spacing w:beforeAutospacing="0" w:afterAutospacing="0" w:line="360" w:lineRule="auto"/>
        <w:ind w:leftChars="-200" w:firstLine="640" w:firstLineChars="200"/>
        <w:jc w:val="left"/>
        <w:rPr>
          <w:rFonts w:hint="eastAsia" w:ascii="华文仿宋" w:hAnsi="华文仿宋" w:eastAsia="华文仿宋" w:cs="宋体"/>
          <w:b/>
          <w:bCs/>
          <w:color w:val="000000"/>
          <w:kern w:val="0"/>
          <w:sz w:val="32"/>
          <w:szCs w:val="32"/>
          <w:lang w:eastAsia="zh-CN" w:bidi="ar"/>
        </w:rPr>
      </w:pPr>
      <w:r>
        <w:rPr>
          <w:rFonts w:hint="eastAsia" w:ascii="华文仿宋" w:hAnsi="华文仿宋" w:eastAsia="华文仿宋" w:cs="宋体"/>
          <w:color w:val="000000"/>
          <w:kern w:val="0"/>
          <w:sz w:val="32"/>
          <w:szCs w:val="32"/>
          <w:lang w:eastAsia="zh-CN" w:bidi="ar"/>
        </w:rPr>
        <w:t>在各年级中</w:t>
      </w:r>
      <w:r>
        <w:rPr>
          <w:rFonts w:hint="eastAsia" w:ascii="华文仿宋" w:hAnsi="华文仿宋" w:eastAsia="华文仿宋" w:cs="宋体"/>
          <w:color w:val="000000"/>
          <w:kern w:val="0"/>
          <w:sz w:val="32"/>
          <w:szCs w:val="32"/>
          <w:lang w:val="en-US" w:eastAsia="zh-CN" w:bidi="ar"/>
        </w:rPr>
        <w:t>组织理科</w:t>
      </w:r>
      <w:r>
        <w:rPr>
          <w:rFonts w:ascii="华文仿宋" w:hAnsi="华文仿宋" w:eastAsia="华文仿宋" w:cs="宋体"/>
          <w:color w:val="000000"/>
          <w:kern w:val="0"/>
          <w:sz w:val="32"/>
          <w:szCs w:val="32"/>
          <w:lang w:bidi="ar"/>
        </w:rPr>
        <w:t>辅差</w:t>
      </w:r>
      <w:r>
        <w:rPr>
          <w:rFonts w:hint="eastAsia" w:ascii="华文仿宋" w:hAnsi="华文仿宋" w:eastAsia="华文仿宋" w:cs="宋体"/>
          <w:color w:val="000000"/>
          <w:kern w:val="0"/>
          <w:sz w:val="32"/>
          <w:szCs w:val="32"/>
          <w:lang w:eastAsia="zh-CN" w:bidi="ar"/>
        </w:rPr>
        <w:t>工作</w:t>
      </w:r>
      <w:r>
        <w:rPr>
          <w:rFonts w:hint="eastAsia" w:ascii="华文仿宋" w:hAnsi="华文仿宋" w:eastAsia="华文仿宋" w:cs="宋体"/>
          <w:color w:val="000000"/>
          <w:kern w:val="0"/>
          <w:sz w:val="32"/>
          <w:szCs w:val="32"/>
          <w:lang w:bidi="ar"/>
        </w:rPr>
        <w:t>，</w:t>
      </w:r>
      <w:r>
        <w:rPr>
          <w:rFonts w:hint="eastAsia" w:ascii="华文仿宋" w:hAnsi="华文仿宋" w:eastAsia="华文仿宋" w:cs="宋体"/>
          <w:color w:val="000000"/>
          <w:kern w:val="0"/>
          <w:sz w:val="32"/>
          <w:szCs w:val="32"/>
          <w:lang w:eastAsia="zh-CN" w:bidi="ar"/>
        </w:rPr>
        <w:t>促进学生的整体学习水平提升，并能够通过活动创设各年级学习良好氛围。</w:t>
      </w:r>
      <w:r>
        <w:rPr>
          <w:rFonts w:hint="eastAsia" w:ascii="华文仿宋" w:hAnsi="华文仿宋" w:eastAsia="华文仿宋" w:cs="宋体"/>
          <w:color w:val="000000"/>
          <w:kern w:val="0"/>
          <w:sz w:val="32"/>
          <w:szCs w:val="32"/>
          <w:lang w:bidi="ar"/>
        </w:rPr>
        <w:t>积极思考年级每个阶段的目标，思考阶段性目标实现的途径，提前筹划，统一思想，逐步落实，不断反思，</w:t>
      </w:r>
      <w:r>
        <w:rPr>
          <w:rFonts w:hint="eastAsia" w:ascii="华文仿宋" w:hAnsi="华文仿宋" w:eastAsia="华文仿宋" w:cs="宋体"/>
          <w:color w:val="000000"/>
          <w:kern w:val="0"/>
          <w:sz w:val="32"/>
          <w:szCs w:val="32"/>
          <w:lang w:eastAsia="zh-CN" w:bidi="ar"/>
        </w:rPr>
        <w:t>积极改进。</w:t>
      </w:r>
    </w:p>
    <w:p>
      <w:pPr>
        <w:pStyle w:val="9"/>
        <w:numPr>
          <w:ilvl w:val="0"/>
          <w:numId w:val="0"/>
        </w:numPr>
        <w:spacing w:line="360" w:lineRule="auto"/>
        <w:rPr>
          <w:rFonts w:hint="eastAsia" w:ascii="华文仿宋" w:hAnsi="华文仿宋" w:eastAsia="华文仿宋" w:cs="宋体"/>
          <w:b w:val="0"/>
          <w:bCs w:val="0"/>
          <w:color w:val="000000"/>
          <w:kern w:val="0"/>
          <w:sz w:val="32"/>
          <w:szCs w:val="32"/>
          <w:lang w:eastAsia="zh-CN" w:bidi="ar"/>
        </w:rPr>
      </w:pPr>
      <w:r>
        <w:rPr>
          <w:rFonts w:hint="eastAsia" w:ascii="华文仿宋" w:hAnsi="华文仿宋" w:eastAsia="华文仿宋" w:cs="宋体"/>
          <w:b w:val="0"/>
          <w:bCs w:val="0"/>
          <w:color w:val="000000"/>
          <w:kern w:val="0"/>
          <w:sz w:val="32"/>
          <w:szCs w:val="32"/>
          <w:lang w:val="en-US" w:eastAsia="zh-CN" w:bidi="ar"/>
        </w:rPr>
        <w:t>3、基于数据分析，提升教学</w:t>
      </w:r>
      <w:r>
        <w:rPr>
          <w:rFonts w:hint="eastAsia" w:ascii="华文仿宋" w:hAnsi="华文仿宋" w:eastAsia="华文仿宋" w:cs="宋体"/>
          <w:b w:val="0"/>
          <w:bCs w:val="0"/>
          <w:color w:val="000000"/>
          <w:kern w:val="0"/>
          <w:sz w:val="32"/>
          <w:szCs w:val="32"/>
          <w:lang w:bidi="ar"/>
        </w:rPr>
        <w:t>管理</w:t>
      </w:r>
      <w:r>
        <w:rPr>
          <w:rFonts w:hint="eastAsia" w:ascii="华文仿宋" w:hAnsi="华文仿宋" w:eastAsia="华文仿宋" w:cs="宋体"/>
          <w:b w:val="0"/>
          <w:bCs w:val="0"/>
          <w:color w:val="000000"/>
          <w:kern w:val="0"/>
          <w:sz w:val="32"/>
          <w:szCs w:val="32"/>
          <w:lang w:eastAsia="zh-CN" w:bidi="ar"/>
        </w:rPr>
        <w:t>水平。</w:t>
      </w:r>
    </w:p>
    <w:p>
      <w:pPr>
        <w:pStyle w:val="9"/>
        <w:numPr>
          <w:ilvl w:val="0"/>
          <w:numId w:val="0"/>
        </w:numPr>
        <w:spacing w:line="360" w:lineRule="auto"/>
        <w:ind w:leftChars="-200" w:firstLine="640" w:firstLineChars="200"/>
        <w:rPr>
          <w:rFonts w:hint="eastAsia" w:ascii="华文仿宋" w:hAnsi="华文仿宋" w:eastAsia="华文仿宋" w:cs="宋体"/>
          <w:color w:val="000000"/>
          <w:kern w:val="0"/>
          <w:sz w:val="32"/>
          <w:szCs w:val="32"/>
          <w:lang w:eastAsia="zh-CN" w:bidi="ar"/>
        </w:rPr>
      </w:pPr>
      <w:r>
        <w:rPr>
          <w:rFonts w:hint="eastAsia" w:ascii="华文仿宋" w:hAnsi="华文仿宋" w:eastAsia="华文仿宋" w:cs="宋体"/>
          <w:color w:val="000000"/>
          <w:kern w:val="0"/>
          <w:sz w:val="32"/>
          <w:szCs w:val="32"/>
          <w:lang w:eastAsia="zh-CN" w:bidi="ar"/>
        </w:rPr>
        <w:t>向全体老师传达教学质量是</w:t>
      </w:r>
      <w:r>
        <w:rPr>
          <w:rFonts w:hint="eastAsia" w:ascii="华文仿宋" w:hAnsi="华文仿宋" w:eastAsia="华文仿宋" w:cs="宋体"/>
          <w:color w:val="000000"/>
          <w:kern w:val="0"/>
          <w:sz w:val="32"/>
          <w:szCs w:val="32"/>
          <w:lang w:bidi="ar"/>
        </w:rPr>
        <w:t>学校</w:t>
      </w:r>
      <w:r>
        <w:rPr>
          <w:rFonts w:hint="eastAsia" w:ascii="华文仿宋" w:hAnsi="华文仿宋" w:eastAsia="华文仿宋" w:cs="宋体"/>
          <w:color w:val="000000"/>
          <w:kern w:val="0"/>
          <w:sz w:val="32"/>
          <w:szCs w:val="32"/>
          <w:lang w:eastAsia="zh-CN" w:bidi="ar"/>
        </w:rPr>
        <w:t>的生命线，通过阶段性的教学评估，获取并分析教师的教学情况，并有针对性的开展教师谈话分析、课堂诊断评课、备课组集体磨课，常态研究课的开设、随堂听课活动不断落实调整教学管理措施，明晰教学质量提升点，思考能够落地的教学措施，并付置于实际行动，以此促进崇德中学校区整体教学质量的提升。</w:t>
      </w:r>
    </w:p>
    <w:p>
      <w:pPr>
        <w:pStyle w:val="9"/>
        <w:numPr>
          <w:ilvl w:val="0"/>
          <w:numId w:val="0"/>
        </w:numPr>
        <w:spacing w:line="360" w:lineRule="auto"/>
        <w:jc w:val="left"/>
        <w:rPr>
          <w:rFonts w:hint="eastAsia" w:ascii="华文仿宋" w:hAnsi="华文仿宋" w:eastAsia="华文仿宋" w:cs="宋体"/>
          <w:color w:val="000000"/>
          <w:kern w:val="0"/>
          <w:sz w:val="32"/>
          <w:szCs w:val="32"/>
          <w:lang w:eastAsia="zh-CN" w:bidi="ar"/>
        </w:rPr>
      </w:pPr>
      <w:r>
        <w:rPr>
          <w:rFonts w:hint="eastAsia" w:ascii="华文仿宋" w:hAnsi="华文仿宋" w:eastAsia="华文仿宋" w:cs="宋体"/>
          <w:color w:val="000000"/>
          <w:kern w:val="0"/>
          <w:sz w:val="32"/>
          <w:szCs w:val="32"/>
          <w:lang w:val="en-US" w:eastAsia="zh-CN" w:bidi="ar"/>
        </w:rPr>
        <w:t>4、加强</w:t>
      </w:r>
      <w:r>
        <w:rPr>
          <w:rFonts w:hint="eastAsia" w:ascii="华文仿宋" w:hAnsi="华文仿宋" w:eastAsia="华文仿宋" w:cs="宋体"/>
          <w:color w:val="000000"/>
          <w:kern w:val="0"/>
          <w:sz w:val="32"/>
          <w:szCs w:val="32"/>
          <w:lang w:eastAsia="zh-CN" w:bidi="ar"/>
        </w:rPr>
        <w:t>命题研究、加强校级沟通提升教师的教学质量意识。</w:t>
      </w:r>
    </w:p>
    <w:p>
      <w:pPr>
        <w:pStyle w:val="9"/>
        <w:numPr>
          <w:ilvl w:val="0"/>
          <w:numId w:val="0"/>
        </w:numPr>
        <w:spacing w:line="360" w:lineRule="auto"/>
        <w:ind w:left="-519" w:leftChars="-247" w:firstLine="640" w:firstLineChars="200"/>
        <w:jc w:val="left"/>
        <w:rPr>
          <w:rFonts w:hint="eastAsia" w:ascii="华文仿宋" w:hAnsi="华文仿宋" w:eastAsia="华文仿宋" w:cs="宋体"/>
          <w:bCs/>
          <w:color w:val="000000"/>
          <w:kern w:val="0"/>
          <w:sz w:val="32"/>
          <w:szCs w:val="32"/>
          <w:lang w:eastAsia="zh-CN"/>
        </w:rPr>
      </w:pPr>
      <w:r>
        <w:rPr>
          <w:rFonts w:hint="eastAsia" w:ascii="华文仿宋" w:hAnsi="华文仿宋" w:eastAsia="华文仿宋" w:cs="宋体"/>
          <w:color w:val="000000"/>
          <w:kern w:val="0"/>
          <w:sz w:val="32"/>
          <w:szCs w:val="32"/>
          <w:lang w:val="en-US" w:eastAsia="zh-CN" w:bidi="ar"/>
        </w:rPr>
        <w:t>每周开展定时间、定地点、定人员的备课组活动，备教学目标、学生活动、作业设计等，</w:t>
      </w:r>
      <w:r>
        <w:rPr>
          <w:rFonts w:hint="eastAsia" w:ascii="华文仿宋" w:hAnsi="华文仿宋" w:eastAsia="华文仿宋" w:cs="宋体"/>
          <w:color w:val="000000"/>
          <w:kern w:val="0"/>
          <w:sz w:val="32"/>
          <w:szCs w:val="32"/>
          <w:lang w:eastAsia="zh-CN" w:bidi="ar"/>
        </w:rPr>
        <w:t>这些既是教师业务素养提升的途径，也</w:t>
      </w:r>
      <w:r>
        <w:rPr>
          <w:rFonts w:ascii="华文仿宋" w:hAnsi="华文仿宋" w:eastAsia="华文仿宋" w:cs="宋体"/>
          <w:bCs/>
          <w:color w:val="000000"/>
          <w:kern w:val="0"/>
          <w:sz w:val="32"/>
          <w:szCs w:val="32"/>
        </w:rPr>
        <w:t>是关系到教学质量的关键因素</w:t>
      </w:r>
      <w:r>
        <w:rPr>
          <w:rFonts w:hint="eastAsia" w:ascii="华文仿宋" w:hAnsi="华文仿宋" w:eastAsia="华文仿宋" w:cs="宋体"/>
          <w:bCs/>
          <w:color w:val="000000"/>
          <w:kern w:val="0"/>
          <w:sz w:val="32"/>
          <w:szCs w:val="32"/>
        </w:rPr>
        <w:t>。</w:t>
      </w:r>
      <w:r>
        <w:rPr>
          <w:rFonts w:hint="eastAsia" w:ascii="华文仿宋" w:hAnsi="华文仿宋" w:eastAsia="华文仿宋" w:cs="宋体"/>
          <w:bCs/>
          <w:color w:val="000000"/>
          <w:kern w:val="0"/>
          <w:sz w:val="32"/>
          <w:szCs w:val="32"/>
          <w:lang w:eastAsia="zh-CN"/>
        </w:rPr>
        <w:t>积极落实教学五项</w:t>
      </w:r>
      <w:r>
        <w:rPr>
          <w:rFonts w:hint="eastAsia" w:ascii="华文仿宋" w:hAnsi="华文仿宋" w:eastAsia="华文仿宋" w:cs="宋体"/>
          <w:bCs/>
          <w:color w:val="000000"/>
          <w:kern w:val="0"/>
          <w:sz w:val="32"/>
          <w:szCs w:val="32"/>
          <w:lang w:val="en-US" w:eastAsia="zh-CN"/>
        </w:rPr>
        <w:t>管理工作，利用班级展示栏展示学生各科作业，真实展露学生的学习过程，“让学习真实发生”。助推教师注重作业设计。落实各年级的一师一课工作，重指导、重监控，丰富周练模式，以年级组为单位，开展两周一次的作业诊断性评价，利用智学网平台，提升教师、备课组、年级组的数据意识。同时加强校级交流，提升诊断规范、丰富诊断形式。另外，平台及时反馈学生测评数据，分析判断优势和薄弱之处，利于学生查漏补缺。平台数据还用于精准分析教学数据，精准开展校本研修，通过数据分析，加强组内沟通，指导教师利用数据，开展教学改进。</w:t>
      </w:r>
      <w:r>
        <w:rPr>
          <w:rFonts w:ascii="华文仿宋" w:hAnsi="华文仿宋" w:eastAsia="华文仿宋" w:cs="宋体"/>
          <w:bCs/>
          <w:color w:val="000000"/>
          <w:kern w:val="0"/>
          <w:sz w:val="32"/>
          <w:szCs w:val="32"/>
        </w:rPr>
        <w:t>开展备课组命题比赛</w:t>
      </w:r>
      <w:r>
        <w:rPr>
          <w:rFonts w:hint="eastAsia" w:ascii="华文仿宋" w:hAnsi="华文仿宋" w:eastAsia="华文仿宋" w:cs="宋体"/>
          <w:bCs/>
          <w:color w:val="000000"/>
          <w:kern w:val="0"/>
          <w:sz w:val="32"/>
          <w:szCs w:val="32"/>
        </w:rPr>
        <w:t>，</w:t>
      </w:r>
      <w:r>
        <w:rPr>
          <w:rFonts w:ascii="华文仿宋" w:hAnsi="华文仿宋" w:eastAsia="华文仿宋" w:cs="宋体"/>
          <w:bCs/>
          <w:color w:val="000000"/>
          <w:kern w:val="0"/>
          <w:sz w:val="32"/>
          <w:szCs w:val="32"/>
        </w:rPr>
        <w:t>提升命题能力</w:t>
      </w:r>
      <w:r>
        <w:rPr>
          <w:rFonts w:hint="eastAsia" w:ascii="华文仿宋" w:hAnsi="华文仿宋" w:eastAsia="华文仿宋" w:cs="宋体"/>
          <w:bCs/>
          <w:color w:val="000000"/>
          <w:kern w:val="0"/>
          <w:sz w:val="32"/>
          <w:szCs w:val="32"/>
          <w:lang w:eastAsia="zh-CN"/>
        </w:rPr>
        <w:t>，提升备课组整体教学水平，从而提升教师研究课标，研究教材的能力。</w:t>
      </w:r>
    </w:p>
    <w:p>
      <w:pPr>
        <w:pStyle w:val="9"/>
        <w:numPr>
          <w:ilvl w:val="0"/>
          <w:numId w:val="0"/>
        </w:numPr>
        <w:spacing w:line="360" w:lineRule="auto"/>
        <w:ind w:leftChars="-200" w:firstLine="320" w:firstLineChars="100"/>
        <w:rPr>
          <w:rFonts w:hint="eastAsia" w:ascii="华文仿宋" w:hAnsi="华文仿宋" w:eastAsia="华文仿宋" w:cs="宋体"/>
          <w:b w:val="0"/>
          <w:bCs w:val="0"/>
          <w:color w:val="000000"/>
          <w:kern w:val="0"/>
          <w:sz w:val="32"/>
          <w:szCs w:val="32"/>
          <w:lang w:bidi="ar"/>
        </w:rPr>
      </w:pPr>
      <w:r>
        <w:rPr>
          <w:rFonts w:hint="eastAsia" w:ascii="华文仿宋" w:hAnsi="华文仿宋" w:eastAsia="华文仿宋" w:cs="宋体"/>
          <w:bCs/>
          <w:color w:val="000000"/>
          <w:kern w:val="0"/>
          <w:sz w:val="32"/>
          <w:szCs w:val="32"/>
          <w:lang w:val="en-US" w:eastAsia="zh-CN"/>
        </w:rPr>
        <w:t>5、规范开展</w:t>
      </w:r>
      <w:r>
        <w:rPr>
          <w:rFonts w:hint="eastAsia" w:ascii="华文仿宋" w:hAnsi="华文仿宋" w:eastAsia="华文仿宋" w:cs="宋体"/>
          <w:b w:val="0"/>
          <w:bCs w:val="0"/>
          <w:color w:val="000000"/>
          <w:kern w:val="0"/>
          <w:sz w:val="32"/>
          <w:szCs w:val="32"/>
          <w:lang w:bidi="ar"/>
        </w:rPr>
        <w:t>初三年级升学各项工作。</w:t>
      </w:r>
    </w:p>
    <w:p>
      <w:pPr>
        <w:pStyle w:val="9"/>
        <w:numPr>
          <w:ilvl w:val="0"/>
          <w:numId w:val="0"/>
        </w:numPr>
        <w:spacing w:line="360" w:lineRule="auto"/>
        <w:ind w:leftChars="-200" w:firstLine="640" w:firstLineChars="200"/>
        <w:rPr>
          <w:rFonts w:hint="eastAsia" w:ascii="华文仿宋" w:hAnsi="华文仿宋" w:eastAsia="华文仿宋" w:cs="宋体"/>
          <w:color w:val="000000"/>
          <w:kern w:val="0"/>
          <w:sz w:val="32"/>
          <w:szCs w:val="32"/>
          <w:lang w:val="en-US" w:eastAsia="zh-CN" w:bidi="ar"/>
        </w:rPr>
      </w:pPr>
      <w:r>
        <w:rPr>
          <w:rFonts w:hint="eastAsia" w:ascii="华文仿宋" w:hAnsi="华文仿宋" w:eastAsia="华文仿宋" w:cs="宋体"/>
          <w:b w:val="0"/>
          <w:bCs w:val="0"/>
          <w:color w:val="000000"/>
          <w:kern w:val="0"/>
          <w:sz w:val="32"/>
          <w:szCs w:val="32"/>
          <w:lang w:eastAsia="zh-CN" w:bidi="ar"/>
        </w:rPr>
        <w:t>本学年蹲点崇德初三，本人也在这一年到了初三任教，我尽快熟悉初三师生情况，为后续工作开展积淀。</w:t>
      </w:r>
      <w:r>
        <w:rPr>
          <w:rFonts w:hint="eastAsia" w:ascii="华文仿宋" w:hAnsi="华文仿宋" w:eastAsia="华文仿宋" w:cs="宋体"/>
          <w:color w:val="000000"/>
          <w:kern w:val="0"/>
          <w:sz w:val="32"/>
          <w:szCs w:val="32"/>
          <w:lang w:eastAsia="zh-CN" w:bidi="ar"/>
        </w:rPr>
        <w:t>通过和年级组长以及老师们的共同协商</w:t>
      </w:r>
      <w:r>
        <w:rPr>
          <w:rFonts w:hint="eastAsia" w:ascii="华文仿宋" w:hAnsi="华文仿宋" w:eastAsia="华文仿宋" w:cs="宋体"/>
          <w:color w:val="000000"/>
          <w:kern w:val="0"/>
          <w:sz w:val="32"/>
          <w:szCs w:val="32"/>
          <w:lang w:bidi="ar"/>
        </w:rPr>
        <w:t>，</w:t>
      </w:r>
      <w:r>
        <w:rPr>
          <w:rFonts w:hint="eastAsia" w:ascii="华文仿宋" w:hAnsi="华文仿宋" w:eastAsia="华文仿宋" w:cs="宋体"/>
          <w:color w:val="000000"/>
          <w:kern w:val="0"/>
          <w:sz w:val="32"/>
          <w:szCs w:val="32"/>
          <w:lang w:eastAsia="zh-CN" w:bidi="ar"/>
        </w:rPr>
        <w:t>初三的各项工作顺利开展。</w:t>
      </w:r>
      <w:r>
        <w:rPr>
          <w:rFonts w:hint="eastAsia" w:ascii="华文仿宋" w:hAnsi="华文仿宋" w:eastAsia="华文仿宋" w:cs="宋体"/>
          <w:color w:val="000000"/>
          <w:kern w:val="0"/>
          <w:sz w:val="32"/>
          <w:szCs w:val="32"/>
          <w:lang w:bidi="ar"/>
        </w:rPr>
        <w:t>例如月考安排、</w:t>
      </w:r>
      <w:r>
        <w:rPr>
          <w:rFonts w:hint="eastAsia" w:ascii="华文仿宋" w:hAnsi="华文仿宋" w:eastAsia="华文仿宋" w:cs="宋体"/>
          <w:color w:val="000000"/>
          <w:kern w:val="0"/>
          <w:sz w:val="32"/>
          <w:szCs w:val="32"/>
          <w:lang w:eastAsia="zh-CN" w:bidi="ar"/>
        </w:rPr>
        <w:t>分时段分层教学、</w:t>
      </w:r>
      <w:r>
        <w:rPr>
          <w:rFonts w:hint="eastAsia" w:ascii="华文仿宋" w:hAnsi="华文仿宋" w:eastAsia="华文仿宋" w:cs="宋体"/>
          <w:color w:val="000000"/>
          <w:kern w:val="0"/>
          <w:sz w:val="32"/>
          <w:szCs w:val="32"/>
          <w:lang w:bidi="ar"/>
        </w:rPr>
        <w:t>各类家长会、年级整体会议、都在集体讨论中逐一落实。</w:t>
      </w:r>
      <w:r>
        <w:rPr>
          <w:rFonts w:hint="eastAsia" w:ascii="华文仿宋" w:hAnsi="华文仿宋" w:eastAsia="华文仿宋" w:cs="宋体"/>
          <w:color w:val="000000"/>
          <w:kern w:val="0"/>
          <w:sz w:val="32"/>
          <w:szCs w:val="32"/>
          <w:lang w:val="en-US" w:eastAsia="zh-CN" w:bidi="ar"/>
        </w:rPr>
        <w:t>目前，学校顺利完成中考招生政策解读、名额分配生的推荐工作、体育中考组织、高中各类提前自主招生的报名工作。中考考务工作也在进行中。</w:t>
      </w:r>
    </w:p>
    <w:p>
      <w:pPr>
        <w:pStyle w:val="9"/>
        <w:numPr>
          <w:ilvl w:val="0"/>
          <w:numId w:val="3"/>
        </w:numPr>
        <w:spacing w:line="360" w:lineRule="auto"/>
        <w:ind w:left="-199" w:leftChars="-247" w:hanging="320" w:hangingChars="100"/>
        <w:rPr>
          <w:rFonts w:hint="eastAsia" w:ascii="华文仿宋" w:hAnsi="华文仿宋" w:eastAsia="华文仿宋" w:cs="宋体"/>
          <w:color w:val="000000"/>
          <w:kern w:val="0"/>
          <w:sz w:val="32"/>
          <w:szCs w:val="32"/>
          <w:lang w:eastAsia="zh-CN" w:bidi="ar"/>
        </w:rPr>
      </w:pPr>
      <w:r>
        <w:rPr>
          <w:rFonts w:hint="eastAsia" w:ascii="华文仿宋" w:hAnsi="华文仿宋" w:eastAsia="华文仿宋" w:cs="宋体"/>
          <w:color w:val="000000"/>
          <w:kern w:val="0"/>
          <w:sz w:val="32"/>
          <w:szCs w:val="32"/>
          <w:lang w:eastAsia="zh-CN" w:bidi="ar"/>
        </w:rPr>
        <w:t>常规</w:t>
      </w:r>
      <w:r>
        <w:rPr>
          <w:rFonts w:hint="eastAsia" w:ascii="华文仿宋" w:hAnsi="华文仿宋" w:eastAsia="华文仿宋" w:cs="宋体"/>
          <w:color w:val="000000"/>
          <w:kern w:val="0"/>
          <w:sz w:val="32"/>
          <w:szCs w:val="32"/>
          <w:lang w:bidi="ar"/>
        </w:rPr>
        <w:t>开展学校学术节</w:t>
      </w:r>
      <w:r>
        <w:rPr>
          <w:rFonts w:hint="eastAsia" w:ascii="华文仿宋" w:hAnsi="华文仿宋" w:eastAsia="华文仿宋" w:cs="宋体"/>
          <w:color w:val="000000"/>
          <w:kern w:val="0"/>
          <w:sz w:val="32"/>
          <w:szCs w:val="32"/>
          <w:lang w:eastAsia="zh-CN" w:bidi="ar"/>
        </w:rPr>
        <w:t>、创新开展首届课堂节。</w:t>
      </w:r>
    </w:p>
    <w:p>
      <w:pPr>
        <w:pStyle w:val="9"/>
        <w:numPr>
          <w:ilvl w:val="0"/>
          <w:numId w:val="0"/>
        </w:numPr>
        <w:spacing w:line="360" w:lineRule="auto"/>
        <w:ind w:leftChars="-347" w:firstLine="640" w:firstLineChars="200"/>
        <w:rPr>
          <w:rFonts w:hint="eastAsia" w:ascii="华文仿宋" w:hAnsi="华文仿宋" w:eastAsia="华文仿宋" w:cs="宋体"/>
          <w:color w:val="000000"/>
          <w:kern w:val="0"/>
          <w:sz w:val="32"/>
          <w:szCs w:val="32"/>
          <w:lang w:bidi="ar"/>
        </w:rPr>
      </w:pPr>
      <w:r>
        <w:rPr>
          <w:rFonts w:hint="eastAsia" w:ascii="华文仿宋" w:hAnsi="华文仿宋" w:eastAsia="华文仿宋" w:cs="宋体"/>
          <w:color w:val="000000"/>
          <w:kern w:val="0"/>
          <w:sz w:val="32"/>
          <w:szCs w:val="32"/>
          <w:lang w:eastAsia="zh-CN" w:bidi="ar"/>
        </w:rPr>
        <w:t>按照整体顶层设计，</w:t>
      </w:r>
      <w:r>
        <w:rPr>
          <w:rFonts w:hint="eastAsia" w:ascii="华文仿宋" w:hAnsi="华文仿宋" w:eastAsia="华文仿宋" w:cs="宋体"/>
          <w:color w:val="000000"/>
          <w:kern w:val="0"/>
          <w:sz w:val="32"/>
          <w:szCs w:val="32"/>
          <w:lang w:bidi="ar"/>
        </w:rPr>
        <w:t>落实</w:t>
      </w:r>
      <w:r>
        <w:rPr>
          <w:rFonts w:hint="eastAsia" w:ascii="华文仿宋" w:hAnsi="华文仿宋" w:eastAsia="华文仿宋" w:cs="宋体"/>
          <w:color w:val="000000"/>
          <w:kern w:val="0"/>
          <w:sz w:val="32"/>
          <w:szCs w:val="32"/>
          <w:lang w:eastAsia="zh-CN" w:bidi="ar"/>
        </w:rPr>
        <w:t>各类课堂的开设、各层级讲座的人员联系、</w:t>
      </w:r>
      <w:r>
        <w:rPr>
          <w:rFonts w:hint="eastAsia" w:ascii="华文仿宋" w:hAnsi="华文仿宋" w:eastAsia="华文仿宋" w:cs="宋体"/>
          <w:color w:val="000000"/>
          <w:kern w:val="0"/>
          <w:sz w:val="32"/>
          <w:szCs w:val="32"/>
          <w:lang w:bidi="ar"/>
        </w:rPr>
        <w:t>线上线下开展青年教师的培养</w:t>
      </w:r>
      <w:r>
        <w:rPr>
          <w:rFonts w:hint="eastAsia" w:ascii="华文仿宋" w:hAnsi="华文仿宋" w:eastAsia="华文仿宋" w:cs="宋体"/>
          <w:color w:val="000000"/>
          <w:kern w:val="0"/>
          <w:sz w:val="32"/>
          <w:szCs w:val="32"/>
          <w:lang w:eastAsia="zh-CN" w:bidi="ar"/>
        </w:rPr>
        <w:t>、</w:t>
      </w:r>
      <w:r>
        <w:rPr>
          <w:rFonts w:hint="eastAsia" w:ascii="华文仿宋" w:hAnsi="华文仿宋" w:eastAsia="华文仿宋" w:cs="宋体"/>
          <w:color w:val="000000"/>
          <w:kern w:val="0"/>
          <w:sz w:val="32"/>
          <w:szCs w:val="32"/>
          <w:lang w:bidi="ar"/>
        </w:rPr>
        <w:t>做好体育、艺术抽测工作，面对抽测中存在的问题，组织教师开展教学研讨，做好后期改进工作。做好学校教学一系列的考务工作，做到无失误。</w:t>
      </w:r>
    </w:p>
    <w:p>
      <w:pPr>
        <w:pStyle w:val="9"/>
        <w:numPr>
          <w:ilvl w:val="0"/>
          <w:numId w:val="0"/>
        </w:numPr>
        <w:spacing w:line="360" w:lineRule="auto"/>
        <w:ind w:leftChars="-400" w:firstLine="320" w:firstLineChars="100"/>
        <w:rPr>
          <w:rStyle w:val="7"/>
          <w:rFonts w:hint="eastAsia" w:ascii="华文仿宋" w:hAnsi="华文仿宋" w:eastAsia="华文仿宋" w:cs="宋体"/>
          <w:b w:val="0"/>
          <w:bCs/>
          <w:color w:val="333333"/>
          <w:sz w:val="32"/>
          <w:szCs w:val="32"/>
          <w:shd w:val="clear" w:color="auto" w:fill="FFFFFF"/>
          <w:lang w:val="en-US" w:eastAsia="zh-CN"/>
        </w:rPr>
      </w:pPr>
      <w:r>
        <w:rPr>
          <w:rFonts w:hint="eastAsia" w:ascii="华文仿宋" w:hAnsi="华文仿宋" w:eastAsia="华文仿宋" w:cs="宋体"/>
          <w:color w:val="000000"/>
          <w:kern w:val="0"/>
          <w:sz w:val="32"/>
          <w:szCs w:val="32"/>
          <w:lang w:val="en-US" w:eastAsia="zh-CN" w:bidi="ar"/>
        </w:rPr>
        <w:t>7、</w:t>
      </w:r>
      <w:r>
        <w:rPr>
          <w:rStyle w:val="7"/>
          <w:rFonts w:hint="eastAsia" w:ascii="华文仿宋" w:hAnsi="华文仿宋" w:eastAsia="华文仿宋" w:cs="宋体"/>
          <w:b w:val="0"/>
          <w:bCs/>
          <w:color w:val="333333"/>
          <w:sz w:val="32"/>
          <w:szCs w:val="32"/>
          <w:shd w:val="clear" w:color="auto" w:fill="FFFFFF"/>
          <w:lang w:val="en-US" w:eastAsia="zh-CN"/>
        </w:rPr>
        <w:t>快速熟悉新岗位的职责、在传承和创新中寻求新的支点。</w:t>
      </w:r>
    </w:p>
    <w:p>
      <w:pPr>
        <w:pStyle w:val="9"/>
        <w:numPr>
          <w:ilvl w:val="0"/>
          <w:numId w:val="0"/>
        </w:numPr>
        <w:spacing w:line="360" w:lineRule="auto"/>
        <w:ind w:leftChars="-400" w:firstLine="640" w:firstLineChars="200"/>
        <w:rPr>
          <w:rStyle w:val="7"/>
          <w:rFonts w:hint="eastAsia" w:ascii="华文仿宋" w:hAnsi="华文仿宋" w:eastAsia="华文仿宋" w:cs="宋体"/>
          <w:b w:val="0"/>
          <w:color w:val="000000"/>
          <w:sz w:val="32"/>
          <w:szCs w:val="32"/>
          <w:lang w:eastAsia="zh-CN"/>
        </w:rPr>
      </w:pPr>
      <w:r>
        <w:rPr>
          <w:rStyle w:val="7"/>
          <w:rFonts w:hint="eastAsia" w:ascii="华文仿宋" w:hAnsi="华文仿宋" w:eastAsia="华文仿宋" w:cs="宋体"/>
          <w:b w:val="0"/>
          <w:bCs/>
          <w:color w:val="333333"/>
          <w:sz w:val="32"/>
          <w:szCs w:val="32"/>
          <w:shd w:val="clear" w:color="auto" w:fill="FFFFFF"/>
          <w:lang w:val="en-US" w:eastAsia="zh-CN"/>
        </w:rPr>
        <w:t>崇德中学作为未满5年的新学校，虽然继承了十五中教育集团的众多优秀传统，但毕竟是一所新的学校，积淀还较少，文化较为年轻。年轻老师偏多，经验不够</w:t>
      </w:r>
      <w:r>
        <w:rPr>
          <w:rStyle w:val="7"/>
          <w:rFonts w:hint="eastAsia" w:ascii="华文仿宋" w:hAnsi="华文仿宋" w:eastAsia="华文仿宋" w:cs="宋体"/>
          <w:b w:val="0"/>
          <w:color w:val="000000"/>
          <w:sz w:val="32"/>
          <w:szCs w:val="32"/>
        </w:rPr>
        <w:t>丰富，</w:t>
      </w:r>
      <w:r>
        <w:rPr>
          <w:rStyle w:val="7"/>
          <w:rFonts w:hint="eastAsia" w:ascii="华文仿宋" w:hAnsi="华文仿宋" w:eastAsia="华文仿宋" w:cs="宋体"/>
          <w:b w:val="0"/>
          <w:color w:val="000000"/>
          <w:sz w:val="32"/>
          <w:szCs w:val="32"/>
          <w:lang w:eastAsia="zh-CN"/>
        </w:rPr>
        <w:t>新老结对有一定困难。本人又是刚上任的教学校长，担任两个初三班级的教学工作，难免在经验上和精力上有所欠缺。但继承原有优秀传统的基础上，要思考适合崇德校情的教学管理方式，是必经之路。在充分领会</w:t>
      </w:r>
      <w:r>
        <w:rPr>
          <w:rStyle w:val="7"/>
          <w:rFonts w:hint="eastAsia" w:ascii="华文仿宋" w:hAnsi="华文仿宋" w:eastAsia="华文仿宋" w:cs="宋体"/>
          <w:b w:val="0"/>
          <w:color w:val="000000"/>
          <w:sz w:val="32"/>
          <w:szCs w:val="32"/>
        </w:rPr>
        <w:t>校长室</w:t>
      </w:r>
      <w:r>
        <w:rPr>
          <w:rStyle w:val="7"/>
          <w:rFonts w:hint="eastAsia" w:ascii="华文仿宋" w:hAnsi="华文仿宋" w:eastAsia="华文仿宋" w:cs="宋体"/>
          <w:b w:val="0"/>
          <w:color w:val="000000"/>
          <w:sz w:val="32"/>
          <w:szCs w:val="32"/>
          <w:lang w:eastAsia="zh-CN"/>
        </w:rPr>
        <w:t>的众多</w:t>
      </w:r>
      <w:r>
        <w:rPr>
          <w:rStyle w:val="7"/>
          <w:rFonts w:hint="eastAsia" w:ascii="华文仿宋" w:hAnsi="华文仿宋" w:eastAsia="华文仿宋" w:cs="宋体"/>
          <w:b w:val="0"/>
          <w:color w:val="000000"/>
          <w:sz w:val="32"/>
          <w:szCs w:val="32"/>
        </w:rPr>
        <w:t>创新</w:t>
      </w:r>
      <w:r>
        <w:rPr>
          <w:rStyle w:val="7"/>
          <w:rFonts w:hint="eastAsia" w:ascii="华文仿宋" w:hAnsi="华文仿宋" w:eastAsia="华文仿宋" w:cs="宋体"/>
          <w:b w:val="0"/>
          <w:color w:val="000000"/>
          <w:sz w:val="32"/>
          <w:szCs w:val="32"/>
          <w:lang w:eastAsia="zh-CN"/>
        </w:rPr>
        <w:t>改革</w:t>
      </w:r>
      <w:r>
        <w:rPr>
          <w:rStyle w:val="7"/>
          <w:rFonts w:hint="eastAsia" w:ascii="华文仿宋" w:hAnsi="华文仿宋" w:eastAsia="华文仿宋" w:cs="宋体"/>
          <w:b w:val="0"/>
          <w:color w:val="000000"/>
          <w:sz w:val="32"/>
          <w:szCs w:val="32"/>
        </w:rPr>
        <w:t>方案</w:t>
      </w:r>
      <w:r>
        <w:rPr>
          <w:rStyle w:val="7"/>
          <w:rFonts w:hint="eastAsia" w:ascii="华文仿宋" w:hAnsi="华文仿宋" w:eastAsia="华文仿宋" w:cs="宋体"/>
          <w:b w:val="0"/>
          <w:color w:val="000000"/>
          <w:sz w:val="32"/>
          <w:szCs w:val="32"/>
          <w:lang w:eastAsia="zh-CN"/>
        </w:rPr>
        <w:t>的前提下</w:t>
      </w:r>
      <w:r>
        <w:rPr>
          <w:rStyle w:val="7"/>
          <w:rFonts w:hint="eastAsia" w:ascii="华文仿宋" w:hAnsi="华文仿宋" w:eastAsia="华文仿宋" w:cs="宋体"/>
          <w:b w:val="0"/>
          <w:color w:val="000000"/>
          <w:sz w:val="32"/>
          <w:szCs w:val="32"/>
        </w:rPr>
        <w:t>，我能够</w:t>
      </w:r>
      <w:r>
        <w:rPr>
          <w:rStyle w:val="7"/>
          <w:rFonts w:hint="eastAsia" w:ascii="华文仿宋" w:hAnsi="华文仿宋" w:eastAsia="华文仿宋" w:cs="宋体"/>
          <w:b w:val="0"/>
          <w:color w:val="000000"/>
          <w:sz w:val="32"/>
          <w:szCs w:val="32"/>
          <w:lang w:val="en-US" w:eastAsia="zh-CN"/>
        </w:rPr>
        <w:t>根据</w:t>
      </w:r>
      <w:r>
        <w:rPr>
          <w:rStyle w:val="7"/>
          <w:rFonts w:hint="eastAsia" w:ascii="华文仿宋" w:hAnsi="华文仿宋" w:eastAsia="华文仿宋" w:cs="宋体"/>
          <w:b w:val="0"/>
          <w:color w:val="000000"/>
          <w:sz w:val="32"/>
          <w:szCs w:val="32"/>
        </w:rPr>
        <w:t>规划</w:t>
      </w:r>
      <w:r>
        <w:rPr>
          <w:rStyle w:val="7"/>
          <w:rFonts w:hint="eastAsia" w:ascii="华文仿宋" w:hAnsi="华文仿宋" w:eastAsia="华文仿宋" w:cs="宋体"/>
          <w:b w:val="0"/>
          <w:color w:val="000000"/>
          <w:sz w:val="32"/>
          <w:szCs w:val="32"/>
          <w:lang w:val="en-US" w:eastAsia="zh-CN"/>
        </w:rPr>
        <w:t>做好</w:t>
      </w:r>
      <w:r>
        <w:rPr>
          <w:rStyle w:val="7"/>
          <w:rFonts w:hint="eastAsia" w:ascii="华文仿宋" w:hAnsi="华文仿宋" w:eastAsia="华文仿宋" w:cs="宋体"/>
          <w:b w:val="0"/>
          <w:color w:val="000000"/>
          <w:sz w:val="32"/>
          <w:szCs w:val="32"/>
        </w:rPr>
        <w:t>方案，</w:t>
      </w:r>
      <w:r>
        <w:rPr>
          <w:rStyle w:val="7"/>
          <w:rFonts w:hint="eastAsia" w:ascii="华文仿宋" w:hAnsi="华文仿宋" w:eastAsia="华文仿宋" w:cs="宋体"/>
          <w:b w:val="0"/>
          <w:color w:val="000000"/>
          <w:sz w:val="32"/>
          <w:szCs w:val="32"/>
          <w:lang w:eastAsia="zh-CN"/>
        </w:rPr>
        <w:t>促进校区推进。积极改进听课评课的反馈方式，改进听课表，更利于观察课堂；积极设计学期听课计划，按阶段逐步推进各有重点的不同听课活动；创新校级沟通的模式，除了常规的联盟活动和结对活动之外，重视同类学校之间的教学沟通，利于学校自我评估自身教学效果。</w:t>
      </w:r>
    </w:p>
    <w:p>
      <w:pPr>
        <w:pStyle w:val="9"/>
        <w:numPr>
          <w:ilvl w:val="0"/>
          <w:numId w:val="0"/>
        </w:numPr>
        <w:spacing w:line="360" w:lineRule="auto"/>
        <w:ind w:leftChars="-400" w:firstLine="640" w:firstLineChars="200"/>
        <w:rPr>
          <w:rStyle w:val="7"/>
          <w:rFonts w:ascii="华文仿宋" w:hAnsi="华文仿宋" w:eastAsia="华文仿宋" w:cs="宋体"/>
          <w:b w:val="0"/>
          <w:color w:val="000000"/>
          <w:sz w:val="32"/>
          <w:szCs w:val="32"/>
        </w:rPr>
      </w:pPr>
      <w:r>
        <w:rPr>
          <w:rStyle w:val="7"/>
          <w:rFonts w:hint="eastAsia" w:ascii="华文仿宋" w:hAnsi="华文仿宋" w:eastAsia="华文仿宋" w:cs="宋体"/>
          <w:b w:val="0"/>
          <w:color w:val="000000"/>
          <w:sz w:val="32"/>
          <w:szCs w:val="32"/>
          <w:lang w:val="en-US" w:eastAsia="zh-CN"/>
        </w:rPr>
        <w:t>8、</w:t>
      </w:r>
      <w:r>
        <w:rPr>
          <w:rStyle w:val="7"/>
          <w:rFonts w:hint="eastAsia" w:ascii="华文仿宋" w:hAnsi="华文仿宋" w:eastAsia="华文仿宋" w:cs="宋体"/>
          <w:b w:val="0"/>
          <w:color w:val="333333"/>
          <w:sz w:val="32"/>
          <w:szCs w:val="32"/>
          <w:shd w:val="clear" w:color="auto" w:fill="FFFFFF"/>
          <w:lang w:val="en-US" w:eastAsia="zh-CN"/>
        </w:rPr>
        <w:t>重视部门协调、坚定群众路线、注重团结协作</w:t>
      </w:r>
      <w:r>
        <w:rPr>
          <w:rStyle w:val="7"/>
          <w:rFonts w:hint="eastAsia" w:ascii="华文仿宋" w:hAnsi="华文仿宋" w:eastAsia="华文仿宋" w:cs="宋体"/>
          <w:b w:val="0"/>
          <w:color w:val="333333"/>
          <w:sz w:val="32"/>
          <w:szCs w:val="32"/>
          <w:shd w:val="clear" w:color="auto" w:fill="FFFFFF"/>
        </w:rPr>
        <w:t>，</w:t>
      </w:r>
      <w:r>
        <w:rPr>
          <w:rStyle w:val="7"/>
          <w:rFonts w:hint="eastAsia" w:ascii="华文仿宋" w:hAnsi="华文仿宋" w:eastAsia="华文仿宋" w:cs="宋体"/>
          <w:b w:val="0"/>
          <w:color w:val="333333"/>
          <w:sz w:val="32"/>
          <w:szCs w:val="32"/>
          <w:shd w:val="clear" w:color="auto" w:fill="FFFFFF"/>
          <w:lang w:eastAsia="zh-CN"/>
        </w:rPr>
        <w:t>不独断专心。在教师发展中心的全面配合下，加强</w:t>
      </w:r>
      <w:r>
        <w:rPr>
          <w:rStyle w:val="7"/>
          <w:rFonts w:hint="eastAsia" w:ascii="华文仿宋" w:hAnsi="华文仿宋" w:eastAsia="华文仿宋" w:cs="宋体"/>
          <w:b w:val="0"/>
          <w:color w:val="333333"/>
          <w:sz w:val="32"/>
          <w:szCs w:val="32"/>
          <w:shd w:val="clear" w:color="auto" w:fill="FFFFFF"/>
        </w:rPr>
        <w:t>协调各类关系，</w:t>
      </w:r>
      <w:r>
        <w:rPr>
          <w:rStyle w:val="7"/>
          <w:rFonts w:hint="eastAsia" w:ascii="华文仿宋" w:hAnsi="华文仿宋" w:eastAsia="华文仿宋" w:cs="宋体"/>
          <w:b w:val="0"/>
          <w:color w:val="333333"/>
          <w:sz w:val="32"/>
          <w:szCs w:val="32"/>
          <w:shd w:val="clear" w:color="auto" w:fill="FFFFFF"/>
          <w:lang w:eastAsia="zh-CN"/>
        </w:rPr>
        <w:t>顺利开展各项教学教育活动。</w:t>
      </w:r>
      <w:r>
        <w:rPr>
          <w:rStyle w:val="7"/>
          <w:rFonts w:hint="eastAsia" w:ascii="华文仿宋" w:hAnsi="华文仿宋" w:eastAsia="华文仿宋" w:cs="宋体"/>
          <w:b w:val="0"/>
          <w:color w:val="333333"/>
          <w:sz w:val="32"/>
          <w:szCs w:val="32"/>
          <w:shd w:val="clear" w:color="auto" w:fill="FFFFFF"/>
        </w:rPr>
        <w:t>一年来，学校</w:t>
      </w:r>
      <w:r>
        <w:rPr>
          <w:rStyle w:val="7"/>
          <w:rFonts w:hint="eastAsia" w:ascii="华文仿宋" w:hAnsi="华文仿宋" w:eastAsia="华文仿宋" w:cs="宋体"/>
          <w:b w:val="0"/>
          <w:color w:val="333333"/>
          <w:sz w:val="32"/>
          <w:szCs w:val="32"/>
          <w:shd w:val="clear" w:color="auto" w:fill="FFFFFF"/>
          <w:lang w:eastAsia="zh-CN"/>
        </w:rPr>
        <w:t>各项</w:t>
      </w:r>
      <w:r>
        <w:rPr>
          <w:rStyle w:val="7"/>
          <w:rFonts w:hint="eastAsia" w:ascii="华文仿宋" w:hAnsi="华文仿宋" w:eastAsia="华文仿宋" w:cs="宋体"/>
          <w:b w:val="0"/>
          <w:color w:val="333333"/>
          <w:sz w:val="32"/>
          <w:szCs w:val="32"/>
          <w:shd w:val="clear" w:color="auto" w:fill="FFFFFF"/>
        </w:rPr>
        <w:t>活动都有条不紊地推进。</w:t>
      </w:r>
    </w:p>
    <w:p>
      <w:pPr>
        <w:widowControl/>
        <w:spacing w:line="360" w:lineRule="auto"/>
        <w:ind w:left="-360"/>
        <w:rPr>
          <w:rFonts w:hint="eastAsia" w:ascii="楷体" w:hAnsi="楷体" w:eastAsia="楷体" w:cs="宋体"/>
          <w:b/>
          <w:bCs/>
          <w:color w:val="333333"/>
          <w:sz w:val="32"/>
          <w:szCs w:val="32"/>
          <w:lang w:eastAsia="zh-CN"/>
        </w:rPr>
      </w:pPr>
      <w:r>
        <w:rPr>
          <w:rFonts w:hint="eastAsia" w:ascii="楷体" w:hAnsi="楷体" w:eastAsia="楷体" w:cs="宋体"/>
          <w:b/>
          <w:bCs/>
          <w:color w:val="333333"/>
          <w:sz w:val="32"/>
          <w:szCs w:val="32"/>
        </w:rPr>
        <w:t>（三）</w:t>
      </w:r>
      <w:r>
        <w:rPr>
          <w:rFonts w:hint="eastAsia" w:ascii="楷体" w:hAnsi="楷体" w:eastAsia="楷体" w:cs="宋体"/>
          <w:b/>
          <w:bCs/>
          <w:color w:val="333333"/>
          <w:sz w:val="32"/>
          <w:szCs w:val="32"/>
          <w:lang w:eastAsia="zh-CN"/>
        </w:rPr>
        <w:t>勇于担当、学习创新：</w:t>
      </w:r>
      <w:r>
        <w:rPr>
          <w:rFonts w:hint="eastAsia" w:ascii="楷体" w:hAnsi="楷体" w:eastAsia="楷体" w:cs="宋体"/>
          <w:b/>
          <w:bCs/>
          <w:color w:val="333333"/>
          <w:sz w:val="32"/>
          <w:szCs w:val="32"/>
        </w:rPr>
        <w:t>个人</w:t>
      </w:r>
      <w:r>
        <w:rPr>
          <w:rFonts w:hint="eastAsia" w:ascii="楷体" w:hAnsi="楷体" w:eastAsia="楷体" w:cs="宋体"/>
          <w:b/>
          <w:bCs/>
          <w:color w:val="333333"/>
          <w:sz w:val="32"/>
          <w:szCs w:val="32"/>
          <w:lang w:eastAsia="zh-CN"/>
        </w:rPr>
        <w:t>教学成长和管理能力成长有收获。</w:t>
      </w:r>
    </w:p>
    <w:p>
      <w:pPr>
        <w:widowControl/>
        <w:spacing w:line="360" w:lineRule="auto"/>
        <w:ind w:left="-360" w:firstLine="640" w:firstLineChars="200"/>
        <w:rPr>
          <w:rFonts w:hint="eastAsia" w:ascii="华文仿宋" w:hAnsi="华文仿宋" w:eastAsia="华文仿宋" w:cs="宋体"/>
          <w:kern w:val="2"/>
          <w:sz w:val="32"/>
          <w:szCs w:val="32"/>
        </w:rPr>
      </w:pPr>
      <w:r>
        <w:rPr>
          <w:rFonts w:ascii="华文仿宋" w:hAnsi="华文仿宋" w:eastAsia="华文仿宋" w:cs="宋体"/>
          <w:kern w:val="2"/>
          <w:sz w:val="32"/>
          <w:szCs w:val="32"/>
        </w:rPr>
        <w:t>这一学年</w:t>
      </w:r>
      <w:r>
        <w:rPr>
          <w:rFonts w:hint="eastAsia" w:ascii="华文仿宋" w:hAnsi="华文仿宋" w:eastAsia="华文仿宋" w:cs="宋体"/>
          <w:kern w:val="2"/>
          <w:sz w:val="32"/>
          <w:szCs w:val="32"/>
        </w:rPr>
        <w:t>，</w:t>
      </w:r>
      <w:r>
        <w:rPr>
          <w:rFonts w:hint="eastAsia" w:ascii="华文仿宋" w:hAnsi="华文仿宋" w:eastAsia="华文仿宋" w:cs="宋体"/>
          <w:kern w:val="2"/>
          <w:sz w:val="32"/>
          <w:szCs w:val="32"/>
          <w:lang w:val="en-US" w:eastAsia="zh-CN"/>
        </w:rPr>
        <w:t>我担任初三3、4班的数学教学工作，属于既换校区，又换年级，接班教学。教学岗位和行政岗位的双双变动，着实让我适应了一段时间。我迅速通过多种方式熟悉学生，熟悉年级，</w:t>
      </w:r>
      <w:r>
        <w:rPr>
          <w:rFonts w:hint="eastAsia" w:ascii="华文仿宋" w:hAnsi="华文仿宋" w:eastAsia="华文仿宋" w:cs="宋体"/>
          <w:kern w:val="2"/>
          <w:sz w:val="32"/>
          <w:szCs w:val="32"/>
        </w:rPr>
        <w:t>爱岗爱生，与时俱进，不断开拓创新，在学习与实践中更新自我、完善自我。立足课堂，向课堂45分钟要效率。作业布置精减，注重教学考一体化。立足学情、精心备课，降低难度，注重基础知识，多元化评价，多调动学生学习的积极性</w:t>
      </w:r>
      <w:r>
        <w:rPr>
          <w:rFonts w:hint="eastAsia" w:ascii="华文仿宋" w:hAnsi="华文仿宋" w:eastAsia="华文仿宋" w:cs="宋体"/>
          <w:kern w:val="2"/>
          <w:sz w:val="32"/>
          <w:szCs w:val="32"/>
          <w:lang w:eastAsia="zh-CN"/>
        </w:rPr>
        <w:t>，</w:t>
      </w:r>
      <w:r>
        <w:rPr>
          <w:rFonts w:hint="eastAsia" w:ascii="华文仿宋" w:hAnsi="华文仿宋" w:eastAsia="华文仿宋" w:cs="宋体"/>
          <w:kern w:val="2"/>
          <w:sz w:val="32"/>
          <w:szCs w:val="32"/>
        </w:rPr>
        <w:t>尽可能提高自己的课堂教学效率。</w:t>
      </w:r>
    </w:p>
    <w:p>
      <w:pPr>
        <w:widowControl/>
        <w:spacing w:line="360" w:lineRule="auto"/>
        <w:ind w:left="-360" w:firstLine="640" w:firstLineChars="200"/>
        <w:rPr>
          <w:rFonts w:hint="eastAsia" w:ascii="华文仿宋" w:hAnsi="华文仿宋" w:eastAsia="华文仿宋" w:cs="宋体"/>
          <w:kern w:val="2"/>
          <w:sz w:val="32"/>
          <w:szCs w:val="32"/>
          <w:lang w:val="en-US" w:eastAsia="zh-CN"/>
        </w:rPr>
      </w:pPr>
      <w:r>
        <w:rPr>
          <w:rFonts w:hint="eastAsia" w:ascii="华文仿宋" w:hAnsi="华文仿宋" w:eastAsia="华文仿宋" w:cs="宋体"/>
          <w:kern w:val="2"/>
          <w:sz w:val="32"/>
          <w:szCs w:val="32"/>
          <w:lang w:val="en-US" w:eastAsia="zh-CN"/>
        </w:rPr>
        <w:t>注重课堂设计，注重问题设计，注重问题的思维含量，注重发挥学生课堂主动性，让学生在讲题中获得成功感，让学生通过讲题提升学习效率。注重研究历年中考试题，备课组内资料共分享。积极参与区论文和课题申报活动。热心指导青年教师的公开课、项目化设计。</w:t>
      </w:r>
    </w:p>
    <w:p>
      <w:pPr>
        <w:widowControl/>
        <w:spacing w:line="360" w:lineRule="auto"/>
        <w:ind w:left="-360" w:firstLine="640" w:firstLineChars="200"/>
        <w:rPr>
          <w:rFonts w:hint="default" w:ascii="华文仿宋" w:hAnsi="华文仿宋" w:eastAsia="华文仿宋" w:cs="宋体"/>
          <w:kern w:val="2"/>
          <w:sz w:val="32"/>
          <w:szCs w:val="32"/>
          <w:lang w:val="en-US" w:eastAsia="zh-CN"/>
        </w:rPr>
      </w:pPr>
      <w:r>
        <w:rPr>
          <w:rFonts w:hint="eastAsia" w:ascii="华文仿宋" w:hAnsi="华文仿宋" w:eastAsia="华文仿宋" w:cs="宋体"/>
          <w:kern w:val="2"/>
          <w:sz w:val="32"/>
          <w:szCs w:val="32"/>
          <w:lang w:val="en-US" w:eastAsia="zh-CN"/>
        </w:rPr>
        <w:t>一年来，我所任教的两个班的教学成绩稳步提升，课堂也受到学生喜爱，这给了我信心，让我更有勇气去承担去尝试。行政工作我也是今年统筹兼顾，有条不紊开展师训科研工作，和老师们一起在教科研上稳步前进。</w:t>
      </w:r>
    </w:p>
    <w:p>
      <w:pPr>
        <w:numPr>
          <w:ilvl w:val="0"/>
          <w:numId w:val="0"/>
        </w:numPr>
        <w:spacing w:line="560" w:lineRule="exact"/>
        <w:rPr>
          <w:rFonts w:ascii="黑体" w:hAnsi="黑体" w:eastAsia="黑体"/>
          <w:color w:val="000000"/>
          <w:sz w:val="32"/>
          <w:szCs w:val="32"/>
        </w:rPr>
      </w:pPr>
      <w:r>
        <w:rPr>
          <w:rFonts w:hint="eastAsia" w:ascii="黑体" w:hAnsi="黑体" w:eastAsia="黑体"/>
          <w:color w:val="000000"/>
          <w:sz w:val="32"/>
          <w:szCs w:val="32"/>
          <w:lang w:val="en-US" w:eastAsia="zh-CN"/>
        </w:rPr>
        <w:t>三、</w:t>
      </w:r>
      <w:r>
        <w:rPr>
          <w:rFonts w:ascii="黑体" w:hAnsi="黑体" w:eastAsia="黑体"/>
          <w:color w:val="000000"/>
          <w:sz w:val="32"/>
          <w:szCs w:val="32"/>
        </w:rPr>
        <w:t>述廉情况</w:t>
      </w:r>
    </w:p>
    <w:p>
      <w:pPr>
        <w:spacing w:line="560" w:lineRule="exact"/>
        <w:ind w:firstLine="640" w:firstLineChars="200"/>
        <w:rPr>
          <w:rFonts w:hint="eastAsia" w:ascii="华文仿宋" w:hAnsi="华文仿宋" w:eastAsia="华文仿宋" w:cs="宋体"/>
          <w:color w:val="000000"/>
          <w:sz w:val="32"/>
          <w:szCs w:val="32"/>
        </w:rPr>
      </w:pPr>
      <w:r>
        <w:rPr>
          <w:rFonts w:hint="eastAsia" w:ascii="华文仿宋" w:hAnsi="华文仿宋" w:eastAsia="华文仿宋" w:cs="宋体"/>
          <w:color w:val="000000"/>
          <w:sz w:val="32"/>
          <w:szCs w:val="32"/>
        </w:rPr>
        <w:t>作为学校班子成员，落实《中国共产党廉洁自律准则》等相关规定，遵守廉洁纪律。配偶</w:t>
      </w:r>
      <w:r>
        <w:rPr>
          <w:rFonts w:hint="eastAsia" w:ascii="华文仿宋" w:hAnsi="华文仿宋" w:eastAsia="华文仿宋" w:cs="宋体"/>
          <w:color w:val="000000"/>
          <w:sz w:val="32"/>
          <w:szCs w:val="32"/>
          <w:lang w:eastAsia="zh-CN"/>
        </w:rPr>
        <w:t>怀哲明，</w:t>
      </w:r>
      <w:r>
        <w:rPr>
          <w:rFonts w:hint="eastAsia" w:eastAsia="仿宋_GB2312"/>
          <w:color w:val="000000"/>
          <w:sz w:val="32"/>
          <w:szCs w:val="32"/>
        </w:rPr>
        <w:t>工作单位为</w:t>
      </w:r>
      <w:r>
        <w:rPr>
          <w:rFonts w:hint="eastAsia" w:eastAsia="仿宋_GB2312"/>
          <w:color w:val="000000"/>
          <w:sz w:val="32"/>
          <w:szCs w:val="32"/>
          <w:lang w:eastAsia="zh-CN"/>
        </w:rPr>
        <w:t>杭州博达生物医药有限公司，为公司法人。儿子怀宇浩</w:t>
      </w:r>
      <w:r>
        <w:rPr>
          <w:rFonts w:hint="eastAsia" w:eastAsia="仿宋_GB2312"/>
          <w:color w:val="000000"/>
          <w:sz w:val="32"/>
          <w:szCs w:val="32"/>
        </w:rPr>
        <w:t>现就读于</w:t>
      </w:r>
      <w:r>
        <w:rPr>
          <w:rFonts w:hint="eastAsia" w:eastAsia="仿宋_GB2312"/>
          <w:color w:val="000000"/>
          <w:sz w:val="32"/>
          <w:szCs w:val="32"/>
          <w:lang w:eastAsia="zh-CN"/>
        </w:rPr>
        <w:t>美国威斯康辛麦迪逊校区机械工程专业，</w:t>
      </w:r>
      <w:r>
        <w:rPr>
          <w:rFonts w:hint="eastAsia" w:eastAsia="仿宋_GB2312"/>
          <w:color w:val="000000"/>
          <w:sz w:val="32"/>
          <w:szCs w:val="32"/>
        </w:rPr>
        <w:t>无相关的</w:t>
      </w:r>
      <w:r>
        <w:rPr>
          <w:rFonts w:eastAsia="仿宋_GB2312"/>
          <w:color w:val="000000"/>
          <w:sz w:val="32"/>
          <w:szCs w:val="32"/>
        </w:rPr>
        <w:t>特定关系人在金融机构从业、任职</w:t>
      </w:r>
      <w:r>
        <w:rPr>
          <w:rFonts w:hint="eastAsia" w:eastAsia="仿宋_GB2312"/>
          <w:color w:val="000000"/>
          <w:sz w:val="32"/>
          <w:szCs w:val="32"/>
        </w:rPr>
        <w:t>的</w:t>
      </w:r>
      <w:r>
        <w:rPr>
          <w:rFonts w:eastAsia="仿宋_GB2312"/>
          <w:color w:val="000000"/>
          <w:sz w:val="32"/>
          <w:szCs w:val="32"/>
        </w:rPr>
        <w:t>情况</w:t>
      </w:r>
      <w:r>
        <w:rPr>
          <w:rFonts w:hint="eastAsia" w:eastAsia="仿宋_GB2312"/>
          <w:color w:val="000000"/>
          <w:sz w:val="32"/>
          <w:szCs w:val="32"/>
        </w:rPr>
        <w:t>。</w:t>
      </w:r>
    </w:p>
    <w:p>
      <w:pPr>
        <w:spacing w:line="560" w:lineRule="exact"/>
        <w:ind w:firstLine="640" w:firstLineChars="200"/>
        <w:rPr>
          <w:rFonts w:ascii="华文仿宋" w:hAnsi="华文仿宋" w:eastAsia="华文仿宋" w:cs="宋体"/>
          <w:color w:val="000000"/>
          <w:sz w:val="32"/>
          <w:szCs w:val="32"/>
        </w:rPr>
      </w:pPr>
      <w:r>
        <w:rPr>
          <w:rFonts w:hint="eastAsia" w:ascii="华文仿宋" w:hAnsi="华文仿宋" w:eastAsia="华文仿宋" w:cs="宋体"/>
          <w:color w:val="000000"/>
          <w:sz w:val="32"/>
          <w:szCs w:val="32"/>
        </w:rPr>
        <w:t>在落实党风廉政建设责任制工作中，严格按照党风廉政建设责任制的要求，认真贯彻落实廉政建设指导精神，自觉遵守干部廉洁自律的相关制度，约束自己的一言一行，坚持从我做起，从小事做起，做求真务实的表率，廉洁奉公的表率，严格按规定做好学校招生工作、教辅材料征订、规范地做好分配生推荐、教师招聘等重要工作。本人无收送礼品、礼金、消费卡的情况，不存在违规兼职取酬、违规房产交易、违规借贷、借用管理和服务对象住房、车辆等情况。家庭关系和睦，注重家教、家风。</w:t>
      </w:r>
    </w:p>
    <w:p>
      <w:pPr>
        <w:spacing w:line="560" w:lineRule="exact"/>
        <w:ind w:firstLine="640" w:firstLineChars="200"/>
        <w:rPr>
          <w:rFonts w:ascii="华文仿宋" w:hAnsi="华文仿宋" w:eastAsia="华文仿宋" w:cs="宋体"/>
          <w:color w:val="000000"/>
          <w:sz w:val="32"/>
          <w:szCs w:val="32"/>
        </w:rPr>
      </w:pPr>
      <w:r>
        <w:rPr>
          <w:rFonts w:hint="eastAsia" w:ascii="华文仿宋" w:hAnsi="华文仿宋" w:eastAsia="华文仿宋" w:cs="宋体"/>
          <w:color w:val="000000"/>
          <w:sz w:val="32"/>
          <w:szCs w:val="32"/>
        </w:rPr>
        <w:t>反对特权思想，按照相关标准做好公务用车、办公用房、公务差旅等方面事项。不存在利用名贵特产特殊资源谋取私利的情况，和学生家长友好相处，注重家校沟通，不存在接受家长安排的健身娱乐、旅游、宴请的情况。近两年来无操办任何婚丧喜庆事宜</w:t>
      </w:r>
    </w:p>
    <w:p>
      <w:pPr>
        <w:spacing w:line="560" w:lineRule="exact"/>
        <w:ind w:firstLine="640" w:firstLineChars="200"/>
        <w:rPr>
          <w:rFonts w:ascii="华文仿宋" w:hAnsi="华文仿宋" w:eastAsia="华文仿宋" w:cs="宋体"/>
          <w:color w:val="000000"/>
          <w:sz w:val="32"/>
          <w:szCs w:val="32"/>
        </w:rPr>
      </w:pPr>
      <w:r>
        <w:rPr>
          <w:rFonts w:hint="eastAsia" w:ascii="华文仿宋" w:hAnsi="华文仿宋" w:eastAsia="华文仿宋" w:cs="宋体"/>
          <w:color w:val="000000"/>
          <w:sz w:val="32"/>
          <w:szCs w:val="32"/>
        </w:rPr>
        <w:t>落实《中国共产党党内监督条例》，自觉接受校内老师监督，及时报告个人及家庭重大情况等个人有关事项。</w:t>
      </w:r>
    </w:p>
    <w:p>
      <w:pPr>
        <w:numPr>
          <w:ilvl w:val="0"/>
          <w:numId w:val="0"/>
        </w:numPr>
        <w:spacing w:line="560" w:lineRule="exact"/>
        <w:ind w:firstLine="640" w:firstLineChars="200"/>
        <w:rPr>
          <w:rFonts w:ascii="宋体" w:hAnsi="宋体"/>
          <w:color w:val="0000FF"/>
          <w:sz w:val="28"/>
          <w:szCs w:val="28"/>
        </w:rPr>
      </w:pPr>
      <w:r>
        <w:rPr>
          <w:rFonts w:hint="eastAsia" w:eastAsia="仿宋_GB2312"/>
          <w:color w:val="000000"/>
          <w:sz w:val="32"/>
          <w:szCs w:val="32"/>
        </w:rPr>
        <w:t>本人每年度按要求及时报告个人及家庭重</w:t>
      </w:r>
      <w:r>
        <w:rPr>
          <w:rFonts w:eastAsia="仿宋_GB2312"/>
          <w:color w:val="000000"/>
          <w:sz w:val="32"/>
          <w:szCs w:val="32"/>
        </w:rPr>
        <w:t>大情况等个人有关事项</w:t>
      </w:r>
      <w:r>
        <w:rPr>
          <w:rFonts w:hint="eastAsia" w:eastAsia="仿宋_GB2312"/>
          <w:color w:val="000000"/>
          <w:sz w:val="32"/>
          <w:szCs w:val="32"/>
        </w:rPr>
        <w:t>，不存在瞒报情况。</w:t>
      </w:r>
    </w:p>
    <w:p>
      <w:pPr>
        <w:spacing w:line="560" w:lineRule="exact"/>
        <w:rPr>
          <w:rFonts w:eastAsia="黑体"/>
          <w:b/>
          <w:color w:val="000000"/>
          <w:sz w:val="32"/>
          <w:szCs w:val="32"/>
        </w:rPr>
      </w:pPr>
      <w:r>
        <w:rPr>
          <w:rFonts w:ascii="黑体" w:hAnsi="黑体" w:eastAsia="黑体"/>
          <w:color w:val="000000"/>
          <w:sz w:val="32"/>
          <w:szCs w:val="32"/>
        </w:rPr>
        <w:t>四、述法情况</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本人认真</w:t>
      </w:r>
      <w:r>
        <w:rPr>
          <w:rFonts w:eastAsia="仿宋_GB2312"/>
          <w:color w:val="000000"/>
          <w:sz w:val="32"/>
          <w:szCs w:val="32"/>
        </w:rPr>
        <w:t>学习宣传宪法、《中华人民共和国教师法》、《中华人民共和国未成年人保护法》等法律法规情况，依法治教、依法治校</w:t>
      </w:r>
      <w:r>
        <w:rPr>
          <w:rFonts w:hint="eastAsia" w:eastAsia="仿宋_GB2312"/>
          <w:color w:val="000000"/>
          <w:sz w:val="32"/>
          <w:szCs w:val="32"/>
        </w:rPr>
        <w:t>。</w:t>
      </w:r>
    </w:p>
    <w:p>
      <w:pPr>
        <w:spacing w:line="560" w:lineRule="exact"/>
        <w:ind w:firstLine="640" w:firstLineChars="200"/>
        <w:rPr>
          <w:rFonts w:hint="eastAsia" w:ascii="华文仿宋" w:hAnsi="华文仿宋" w:eastAsia="仿宋_GB2312" w:cs="宋体"/>
          <w:color w:val="000000"/>
          <w:sz w:val="32"/>
          <w:szCs w:val="32"/>
          <w:lang w:eastAsia="zh-CN"/>
        </w:rPr>
      </w:pPr>
      <w:r>
        <w:rPr>
          <w:rFonts w:hint="eastAsia" w:ascii="华文仿宋" w:hAnsi="华文仿宋" w:eastAsia="华文仿宋" w:cs="宋体"/>
          <w:color w:val="000000"/>
          <w:sz w:val="32"/>
          <w:szCs w:val="32"/>
        </w:rPr>
        <w:t>做好校区管理相关工作。</w:t>
      </w:r>
      <w:r>
        <w:rPr>
          <w:rFonts w:hint="eastAsia" w:eastAsia="仿宋_GB2312"/>
          <w:color w:val="000000"/>
          <w:sz w:val="32"/>
          <w:szCs w:val="32"/>
        </w:rPr>
        <w:t>本人认真</w:t>
      </w:r>
      <w:r>
        <w:rPr>
          <w:rFonts w:eastAsia="仿宋_GB2312"/>
          <w:color w:val="000000"/>
          <w:sz w:val="32"/>
          <w:szCs w:val="32"/>
        </w:rPr>
        <w:t>贯彻落实《党政主要负责人履行推进法治建设第一责任人职责规定》情况，包括落实中央八项规定及其实施细则精神及省市相关规定，遵守法律法规党纪政纪条规情况</w:t>
      </w:r>
      <w:r>
        <w:rPr>
          <w:rFonts w:hint="eastAsia" w:eastAsia="仿宋_GB2312"/>
          <w:color w:val="000000"/>
          <w:sz w:val="32"/>
          <w:szCs w:val="32"/>
          <w:lang w:eastAsia="zh-CN"/>
        </w:rPr>
        <w:t>。</w:t>
      </w:r>
    </w:p>
    <w:p>
      <w:pPr>
        <w:spacing w:line="560" w:lineRule="exact"/>
        <w:ind w:firstLine="640" w:firstLineChars="200"/>
        <w:rPr>
          <w:rFonts w:eastAsia="仿宋_GB2312"/>
          <w:color w:val="000000"/>
          <w:sz w:val="32"/>
          <w:szCs w:val="32"/>
        </w:rPr>
      </w:pPr>
      <w:r>
        <w:rPr>
          <w:rFonts w:hint="eastAsia" w:eastAsia="仿宋_GB2312"/>
          <w:color w:val="000000"/>
          <w:sz w:val="32"/>
          <w:szCs w:val="32"/>
        </w:rPr>
        <w:t>一年来，本人无违法违纪违规等情况。</w:t>
      </w:r>
    </w:p>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五、存在不足和下步打算</w:t>
      </w:r>
    </w:p>
    <w:p>
      <w:pPr>
        <w:spacing w:line="560" w:lineRule="exact"/>
        <w:rPr>
          <w:rFonts w:ascii="华文仿宋" w:hAnsi="华文仿宋" w:eastAsia="华文仿宋"/>
          <w:color w:val="000000"/>
          <w:sz w:val="32"/>
          <w:szCs w:val="32"/>
        </w:rPr>
      </w:pPr>
      <w:r>
        <w:rPr>
          <w:rFonts w:hint="default" w:ascii="华文仿宋" w:hAnsi="华文仿宋" w:eastAsia="华文仿宋" w:cs="宋体"/>
          <w:color w:val="000000"/>
          <w:sz w:val="32"/>
          <w:szCs w:val="32"/>
          <w:lang w:val="en-US"/>
        </w:rPr>
        <w:t>1</w:t>
      </w:r>
      <w:r>
        <w:rPr>
          <w:rFonts w:hint="eastAsia" w:ascii="华文仿宋" w:hAnsi="华文仿宋" w:eastAsia="华文仿宋" w:cs="宋体"/>
          <w:color w:val="000000"/>
          <w:sz w:val="32"/>
          <w:szCs w:val="32"/>
          <w:lang w:val="en-US" w:eastAsia="zh-CN"/>
        </w:rPr>
        <w:t>、</w:t>
      </w:r>
      <w:r>
        <w:rPr>
          <w:rFonts w:hint="eastAsia" w:ascii="华文仿宋" w:hAnsi="华文仿宋" w:eastAsia="华文仿宋" w:cs="宋体"/>
          <w:color w:val="000000"/>
          <w:sz w:val="32"/>
          <w:szCs w:val="32"/>
        </w:rPr>
        <w:t>自身学习力</w:t>
      </w:r>
      <w:r>
        <w:rPr>
          <w:rFonts w:hint="eastAsia" w:ascii="华文仿宋" w:hAnsi="华文仿宋" w:eastAsia="华文仿宋" w:cs="宋体"/>
          <w:color w:val="000000"/>
          <w:sz w:val="32"/>
          <w:szCs w:val="32"/>
          <w:lang w:eastAsia="zh-CN"/>
        </w:rPr>
        <w:t>还不足</w:t>
      </w:r>
      <w:r>
        <w:rPr>
          <w:rFonts w:hint="eastAsia" w:ascii="华文仿宋" w:hAnsi="华文仿宋" w:eastAsia="华文仿宋" w:cs="宋体"/>
          <w:color w:val="000000"/>
          <w:sz w:val="32"/>
          <w:szCs w:val="32"/>
        </w:rPr>
        <w:t>，对于新的理念的学习欠缺持续性和深入性。理论素养</w:t>
      </w:r>
      <w:r>
        <w:rPr>
          <w:rFonts w:hint="eastAsia" w:ascii="华文仿宋" w:hAnsi="华文仿宋" w:eastAsia="华文仿宋" w:cs="宋体"/>
          <w:color w:val="000000"/>
          <w:sz w:val="32"/>
          <w:szCs w:val="32"/>
          <w:lang w:eastAsia="zh-CN"/>
        </w:rPr>
        <w:t>不够深厚</w:t>
      </w:r>
      <w:r>
        <w:rPr>
          <w:rFonts w:hint="eastAsia" w:ascii="华文仿宋" w:hAnsi="华文仿宋" w:eastAsia="华文仿宋" w:cs="宋体"/>
          <w:color w:val="000000"/>
          <w:sz w:val="32"/>
          <w:szCs w:val="32"/>
        </w:rPr>
        <w:t>，</w:t>
      </w:r>
      <w:r>
        <w:rPr>
          <w:rFonts w:hint="eastAsia" w:ascii="华文仿宋" w:hAnsi="华文仿宋" w:eastAsia="华文仿宋" w:cs="宋体"/>
          <w:color w:val="000000"/>
          <w:sz w:val="32"/>
          <w:szCs w:val="32"/>
          <w:lang w:eastAsia="zh-CN"/>
        </w:rPr>
        <w:t>需要</w:t>
      </w:r>
      <w:r>
        <w:rPr>
          <w:rFonts w:hint="eastAsia" w:ascii="华文仿宋" w:hAnsi="华文仿宋" w:eastAsia="华文仿宋" w:cs="宋体"/>
          <w:color w:val="000000"/>
          <w:sz w:val="32"/>
          <w:szCs w:val="32"/>
        </w:rPr>
        <w:t>不断丰厚自己，</w:t>
      </w:r>
      <w:r>
        <w:rPr>
          <w:rFonts w:hint="eastAsia" w:ascii="华文仿宋" w:hAnsi="华文仿宋" w:eastAsia="华文仿宋" w:cs="宋体"/>
          <w:color w:val="000000"/>
          <w:sz w:val="32"/>
          <w:szCs w:val="32"/>
          <w:lang w:eastAsia="zh-CN"/>
        </w:rPr>
        <w:t>学习</w:t>
      </w:r>
      <w:r>
        <w:rPr>
          <w:rFonts w:hint="eastAsia" w:ascii="华文仿宋" w:hAnsi="华文仿宋" w:eastAsia="华文仿宋" w:cs="宋体"/>
          <w:color w:val="000000"/>
          <w:sz w:val="32"/>
          <w:szCs w:val="32"/>
        </w:rPr>
        <w:t>多角度思考，考虑问题</w:t>
      </w:r>
      <w:r>
        <w:rPr>
          <w:rFonts w:hint="eastAsia" w:ascii="华文仿宋" w:hAnsi="华文仿宋" w:eastAsia="华文仿宋" w:cs="宋体"/>
          <w:color w:val="000000"/>
          <w:sz w:val="32"/>
          <w:szCs w:val="32"/>
          <w:lang w:eastAsia="zh-CN"/>
        </w:rPr>
        <w:t>要</w:t>
      </w:r>
      <w:r>
        <w:rPr>
          <w:rFonts w:hint="eastAsia" w:ascii="华文仿宋" w:hAnsi="华文仿宋" w:eastAsia="华文仿宋" w:cs="宋体"/>
          <w:color w:val="000000"/>
          <w:sz w:val="32"/>
          <w:szCs w:val="32"/>
        </w:rPr>
        <w:t>尽量全面。</w:t>
      </w:r>
    </w:p>
    <w:p>
      <w:pPr>
        <w:spacing w:line="560" w:lineRule="exact"/>
        <w:rPr>
          <w:rFonts w:hint="eastAsia" w:ascii="华文仿宋" w:hAnsi="华文仿宋" w:eastAsia="华文仿宋"/>
          <w:color w:val="000000"/>
          <w:sz w:val="32"/>
          <w:szCs w:val="32"/>
          <w:lang w:eastAsia="zh-CN"/>
        </w:rPr>
      </w:pPr>
      <w:r>
        <w:rPr>
          <w:rFonts w:hint="default" w:ascii="华文仿宋" w:hAnsi="华文仿宋" w:eastAsia="华文仿宋" w:cs="宋体"/>
          <w:color w:val="000000"/>
          <w:sz w:val="32"/>
          <w:szCs w:val="32"/>
          <w:lang w:val="en-US"/>
        </w:rPr>
        <w:t>2</w:t>
      </w:r>
      <w:r>
        <w:rPr>
          <w:rFonts w:hint="eastAsia" w:ascii="华文仿宋" w:hAnsi="华文仿宋" w:eastAsia="华文仿宋" w:cs="宋体"/>
          <w:color w:val="000000"/>
          <w:sz w:val="32"/>
          <w:szCs w:val="32"/>
          <w:lang w:val="en-US" w:eastAsia="zh-CN"/>
        </w:rPr>
        <w:t>、教学和行政有时</w:t>
      </w:r>
      <w:r>
        <w:rPr>
          <w:rFonts w:hint="eastAsia" w:ascii="华文仿宋" w:hAnsi="华文仿宋" w:eastAsia="华文仿宋" w:cs="宋体"/>
          <w:color w:val="000000"/>
          <w:sz w:val="32"/>
          <w:szCs w:val="32"/>
        </w:rPr>
        <w:t>兼顾性不够，考虑不够全面。</w:t>
      </w:r>
      <w:r>
        <w:rPr>
          <w:rFonts w:hint="eastAsia" w:ascii="华文仿宋" w:hAnsi="华文仿宋" w:eastAsia="华文仿宋"/>
          <w:color w:val="000000"/>
          <w:sz w:val="32"/>
          <w:szCs w:val="32"/>
          <w:lang w:eastAsia="zh-CN"/>
        </w:rPr>
        <w:t>事情一多，难免手忙脚乱，做事情就缺乏足够的条理性，容易着急，希望今后的自己能够遇到事情从容一些。</w:t>
      </w:r>
    </w:p>
    <w:p>
      <w:pPr>
        <w:spacing w:line="560" w:lineRule="exact"/>
        <w:rPr>
          <w:rFonts w:ascii="华文仿宋" w:hAnsi="华文仿宋" w:eastAsia="华文仿宋"/>
          <w:color w:val="000000"/>
          <w:sz w:val="32"/>
          <w:szCs w:val="32"/>
        </w:rPr>
      </w:pPr>
      <w:r>
        <w:rPr>
          <w:rFonts w:hint="eastAsia" w:ascii="华文仿宋" w:hAnsi="华文仿宋" w:eastAsia="华文仿宋" w:cs="宋体"/>
          <w:color w:val="000000"/>
          <w:sz w:val="32"/>
          <w:szCs w:val="32"/>
          <w:lang w:val="en-US" w:eastAsia="zh-CN"/>
        </w:rPr>
        <w:t>3、</w:t>
      </w:r>
      <w:r>
        <w:rPr>
          <w:rFonts w:hint="eastAsia" w:ascii="华文仿宋" w:hAnsi="华文仿宋" w:eastAsia="华文仿宋" w:cs="宋体"/>
          <w:color w:val="000000"/>
          <w:sz w:val="32"/>
          <w:szCs w:val="32"/>
        </w:rPr>
        <w:t>要学会更加</w:t>
      </w:r>
      <w:r>
        <w:rPr>
          <w:rFonts w:hint="eastAsia" w:ascii="华文仿宋" w:hAnsi="华文仿宋" w:eastAsia="华文仿宋" w:cs="宋体"/>
          <w:color w:val="000000"/>
          <w:sz w:val="32"/>
          <w:szCs w:val="32"/>
          <w:lang w:eastAsia="zh-CN"/>
        </w:rPr>
        <w:t>设身处地为他人考虑，制定计划时要多考虑教师实际情况。要能够善于接纳他人的意见建议，并作出合理的改变和改动，以适应新的情况。</w:t>
      </w:r>
    </w:p>
    <w:p>
      <w:pPr>
        <w:spacing w:line="560" w:lineRule="exact"/>
        <w:ind w:firstLine="640" w:firstLineChars="200"/>
        <w:rPr>
          <w:rFonts w:hint="eastAsia" w:ascii="华文仿宋" w:hAnsi="华文仿宋" w:eastAsia="华文仿宋"/>
          <w:color w:val="000000"/>
          <w:sz w:val="32"/>
          <w:szCs w:val="32"/>
          <w:lang w:val="en-US" w:eastAsia="zh-CN"/>
        </w:rPr>
      </w:pPr>
      <w:r>
        <w:rPr>
          <w:rFonts w:hint="eastAsia" w:ascii="华文仿宋" w:hAnsi="华文仿宋" w:eastAsia="华文仿宋"/>
          <w:color w:val="000000"/>
          <w:sz w:val="32"/>
          <w:szCs w:val="32"/>
          <w:lang w:val="en-US" w:eastAsia="zh-CN"/>
        </w:rPr>
        <w:t>在双新双减背景下，作为分管集团师训科研和校区教学的副校长，自己在课改方面必须有更多的学习和思考，</w:t>
      </w:r>
      <w:r>
        <w:rPr>
          <w:rFonts w:hint="eastAsia" w:ascii="华文仿宋" w:hAnsi="华文仿宋" w:eastAsia="华文仿宋" w:cs="宋体"/>
          <w:color w:val="000000"/>
          <w:sz w:val="32"/>
          <w:szCs w:val="32"/>
        </w:rPr>
        <w:t>在研究方向和</w:t>
      </w:r>
      <w:r>
        <w:rPr>
          <w:rFonts w:hint="eastAsia" w:ascii="华文仿宋" w:hAnsi="华文仿宋" w:eastAsia="华文仿宋" w:cs="宋体"/>
          <w:color w:val="000000"/>
          <w:sz w:val="32"/>
          <w:szCs w:val="32"/>
          <w:lang w:val="en-US" w:eastAsia="zh-CN"/>
        </w:rPr>
        <w:t>深入思考</w:t>
      </w:r>
      <w:r>
        <w:rPr>
          <w:rFonts w:hint="eastAsia" w:ascii="华文仿宋" w:hAnsi="华文仿宋" w:eastAsia="华文仿宋" w:cs="宋体"/>
          <w:color w:val="000000"/>
          <w:sz w:val="32"/>
          <w:szCs w:val="32"/>
        </w:rPr>
        <w:t>中，自己更加应该做好学习的表率，起到引领的作用。</w:t>
      </w:r>
      <w:r>
        <w:rPr>
          <w:rFonts w:hint="eastAsia" w:ascii="华文仿宋" w:hAnsi="华文仿宋" w:eastAsia="华文仿宋" w:cs="宋体"/>
          <w:color w:val="000000"/>
          <w:sz w:val="32"/>
          <w:szCs w:val="32"/>
          <w:lang w:val="en-US" w:eastAsia="zh-CN"/>
        </w:rPr>
        <w:t>同时，希望自己能更加从容细致开展工作，争取在新的教学改革形势下带领学校老师们大踏步开展教学改革研究和实践。</w:t>
      </w:r>
    </w:p>
    <w:p>
      <w:pPr>
        <w:spacing w:line="560" w:lineRule="exact"/>
        <w:rPr>
          <w:rFonts w:hint="eastAsia" w:ascii="华文仿宋" w:hAnsi="华文仿宋" w:eastAsia="华文仿宋"/>
          <w:color w:val="000000"/>
          <w:sz w:val="32"/>
          <w:szCs w:val="32"/>
        </w:rPr>
      </w:pPr>
    </w:p>
    <w:p>
      <w:pPr>
        <w:spacing w:line="560" w:lineRule="exact"/>
        <w:ind w:firstLine="640" w:firstLineChars="200"/>
        <w:rPr>
          <w:rFonts w:hint="eastAsia" w:ascii="仿宋_GB2312" w:hAnsi="仿宋_GB2312" w:eastAsiaTheme="minorEastAsia"/>
          <w:color w:val="000000"/>
          <w:sz w:val="32"/>
          <w:szCs w:val="32"/>
        </w:rPr>
      </w:pPr>
    </w:p>
    <w:p>
      <w:pPr>
        <w:spacing w:line="560" w:lineRule="exact"/>
        <w:ind w:firstLine="640" w:firstLineChars="200"/>
        <w:rPr>
          <w:rFonts w:hint="eastAsia" w:ascii="仿宋_GB2312" w:hAnsi="仿宋_GB2312" w:eastAsiaTheme="minorEastAsia"/>
          <w:color w:val="000000"/>
          <w:sz w:val="32"/>
          <w:szCs w:val="32"/>
        </w:rPr>
      </w:pPr>
    </w:p>
    <w:p>
      <w:pPr>
        <w:spacing w:line="500" w:lineRule="exact"/>
        <w:rPr>
          <w:rFonts w:hint="eastAsia" w:ascii="仿宋_GB2312" w:hAnsi="仿宋_GB2312"/>
          <w:sz w:val="32"/>
          <w:szCs w:val="32"/>
        </w:rPr>
      </w:pPr>
      <w:r>
        <w:rPr>
          <w:rFonts w:ascii="仿宋_GB2312" w:hAnsi="仿宋_GB2312"/>
          <w:sz w:val="32"/>
          <w:szCs w:val="32"/>
        </w:rPr>
        <w:t xml:space="preserve"> </w:t>
      </w:r>
    </w:p>
    <w:p>
      <w:pPr>
        <w:spacing w:line="500" w:lineRule="exact"/>
        <w:rPr>
          <w:rFonts w:hint="eastAsia" w:ascii="仿宋_GB2312" w:hAnsi="仿宋_GB2312"/>
          <w:sz w:val="32"/>
          <w:szCs w:val="32"/>
        </w:rPr>
      </w:pPr>
      <w:r>
        <w:rPr>
          <w:rFonts w:ascii="仿宋_GB2312" w:hAnsi="仿宋_GB2312"/>
          <w:sz w:val="32"/>
          <w:szCs w:val="32"/>
        </w:rPr>
        <w:t xml:space="preserve"> </w:t>
      </w:r>
    </w:p>
    <w:p>
      <w:pPr>
        <w:spacing w:line="500" w:lineRule="exact"/>
        <w:rPr>
          <w:rFonts w:hint="eastAsia" w:ascii="仿宋_GB2312" w:hAnsi="仿宋_GB2312"/>
          <w:sz w:val="32"/>
          <w:szCs w:val="32"/>
        </w:rPr>
      </w:pPr>
      <w:r>
        <w:rPr>
          <w:rFonts w:ascii="仿宋_GB2312" w:hAnsi="仿宋_GB2312"/>
          <w:sz w:val="32"/>
          <w:szCs w:val="32"/>
        </w:rPr>
        <w:t xml:space="preserve"> </w:t>
      </w:r>
    </w:p>
    <w:p>
      <w:pPr>
        <w:spacing w:line="500" w:lineRule="exact"/>
        <w:rPr>
          <w:rFonts w:hint="eastAsia" w:ascii="仿宋_GB2312" w:hAnsi="仿宋_GB2312"/>
          <w:sz w:val="32"/>
          <w:szCs w:val="32"/>
        </w:rPr>
      </w:pPr>
      <w:r>
        <w:rPr>
          <w:rFonts w:ascii="仿宋_GB2312" w:hAnsi="仿宋_GB2312"/>
          <w:sz w:val="32"/>
          <w:szCs w:val="32"/>
        </w:rPr>
        <w:t xml:space="preserve"> </w:t>
      </w:r>
    </w:p>
    <w:p/>
    <w:sectPr>
      <w:headerReference r:id="rId3" w:type="default"/>
      <w:footerReference r:id="rId4" w:type="default"/>
      <w:pgSz w:w="11906" w:h="16838"/>
      <w:pgMar w:top="1701" w:right="1701" w:bottom="1701" w:left="1701"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628224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96628224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3BB39"/>
    <w:multiLevelType w:val="singleLevel"/>
    <w:tmpl w:val="D7D3BB39"/>
    <w:lvl w:ilvl="0" w:tentative="0">
      <w:start w:val="1"/>
      <w:numFmt w:val="chineseCounting"/>
      <w:suff w:val="nothing"/>
      <w:lvlText w:val="%1、"/>
      <w:lvlJc w:val="left"/>
      <w:rPr>
        <w:rFonts w:hint="eastAsia"/>
      </w:rPr>
    </w:lvl>
  </w:abstractNum>
  <w:abstractNum w:abstractNumId="1">
    <w:nsid w:val="13591275"/>
    <w:multiLevelType w:val="singleLevel"/>
    <w:tmpl w:val="13591275"/>
    <w:lvl w:ilvl="0" w:tentative="0">
      <w:start w:val="1"/>
      <w:numFmt w:val="decimal"/>
      <w:suff w:val="nothing"/>
      <w:lvlText w:val="（%1）"/>
      <w:lvlJc w:val="left"/>
    </w:lvl>
  </w:abstractNum>
  <w:abstractNum w:abstractNumId="2">
    <w:nsid w:val="76C6A2FA"/>
    <w:multiLevelType w:val="singleLevel"/>
    <w:tmpl w:val="76C6A2FA"/>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ZDliNTNhNTMwNzMyNTMyOGI3OGMyOTkzNDJkYzEifQ=="/>
  </w:docVars>
  <w:rsids>
    <w:rsidRoot w:val="00D87539"/>
    <w:rsid w:val="0000347F"/>
    <w:rsid w:val="00054C34"/>
    <w:rsid w:val="000B578F"/>
    <w:rsid w:val="000D3541"/>
    <w:rsid w:val="000E1DD9"/>
    <w:rsid w:val="001F23F0"/>
    <w:rsid w:val="00261082"/>
    <w:rsid w:val="0027237F"/>
    <w:rsid w:val="006771A5"/>
    <w:rsid w:val="008E5670"/>
    <w:rsid w:val="009A1060"/>
    <w:rsid w:val="00C03660"/>
    <w:rsid w:val="00C05482"/>
    <w:rsid w:val="00D262AF"/>
    <w:rsid w:val="00D73FD9"/>
    <w:rsid w:val="00D87539"/>
    <w:rsid w:val="00F35A8D"/>
    <w:rsid w:val="01342B91"/>
    <w:rsid w:val="0639115E"/>
    <w:rsid w:val="066E600F"/>
    <w:rsid w:val="094027D3"/>
    <w:rsid w:val="0C4E4B19"/>
    <w:rsid w:val="0FCD76FD"/>
    <w:rsid w:val="105F3C72"/>
    <w:rsid w:val="12BE3B3F"/>
    <w:rsid w:val="1357724C"/>
    <w:rsid w:val="13E22ED8"/>
    <w:rsid w:val="18850D02"/>
    <w:rsid w:val="18BC6517"/>
    <w:rsid w:val="1D632457"/>
    <w:rsid w:val="1DC65566"/>
    <w:rsid w:val="1E870289"/>
    <w:rsid w:val="1FA316F4"/>
    <w:rsid w:val="20DB7A70"/>
    <w:rsid w:val="262D1975"/>
    <w:rsid w:val="290C1337"/>
    <w:rsid w:val="2AB55D10"/>
    <w:rsid w:val="2E9E0254"/>
    <w:rsid w:val="389F3D3D"/>
    <w:rsid w:val="3D6B7438"/>
    <w:rsid w:val="45374A5B"/>
    <w:rsid w:val="50F9783D"/>
    <w:rsid w:val="56AD6CD5"/>
    <w:rsid w:val="5C5B4064"/>
    <w:rsid w:val="5D614140"/>
    <w:rsid w:val="64412910"/>
    <w:rsid w:val="69D24297"/>
    <w:rsid w:val="6A6A5F8C"/>
    <w:rsid w:val="6F9B34A7"/>
    <w:rsid w:val="719D3272"/>
    <w:rsid w:val="72653882"/>
    <w:rsid w:val="728B46F3"/>
    <w:rsid w:val="73E94BCC"/>
    <w:rsid w:val="74697E0C"/>
    <w:rsid w:val="FFBEB6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styleId="7">
    <w:name w:val="Strong"/>
    <w:basedOn w:val="6"/>
    <w:qFormat/>
    <w:uiPriority w:val="0"/>
    <w:rPr>
      <w:b/>
    </w:rPr>
  </w:style>
  <w:style w:type="character" w:customStyle="1" w:styleId="8">
    <w:name w:val="15"/>
    <w:basedOn w:val="6"/>
    <w:qFormat/>
    <w:uiPriority w:val="0"/>
    <w:rPr>
      <w:rFonts w:hint="default" w:ascii="Times New Roman" w:hAnsi="Times New Roman" w:cs="Times New Roman"/>
    </w:rPr>
  </w:style>
  <w:style w:type="paragraph" w:styleId="9">
    <w:name w:val="List Paragraph"/>
    <w:basedOn w:val="1"/>
    <w:qFormat/>
    <w:uiPriority w:val="34"/>
    <w:pPr>
      <w:ind w:firstLine="420" w:firstLineChars="200"/>
    </w:pPr>
    <w:rPr>
      <w:rFonts w:asciiTheme="minorHAnsi" w:hAnsiTheme="minorHAnsi" w:eastAsiaTheme="minorEastAsia" w:cstheme="minorBidi"/>
      <w:szCs w:val="24"/>
    </w:rPr>
  </w:style>
  <w:style w:type="character" w:customStyle="1" w:styleId="10">
    <w:name w:val="页眉 Char"/>
    <w:basedOn w:val="6"/>
    <w:link w:val="3"/>
    <w:qFormat/>
    <w:uiPriority w:val="99"/>
    <w:rPr>
      <w:kern w:val="2"/>
      <w:sz w:val="18"/>
      <w:szCs w:val="18"/>
    </w:rPr>
  </w:style>
  <w:style w:type="character" w:customStyle="1" w:styleId="11">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6531</Words>
  <Characters>6582</Characters>
  <Lines>30</Lines>
  <Paragraphs>8</Paragraphs>
  <TotalTime>128</TotalTime>
  <ScaleCrop>false</ScaleCrop>
  <LinksUpToDate>false</LinksUpToDate>
  <CharactersWithSpaces>6595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2021-06-16T10:57:00Z</dcterms:created>
  <dc:creator>Micorosoft</dc:creator>
  <cp:lastModifiedBy>小蓉</cp:lastModifiedBy>
  <dcterms:modified xsi:type="dcterms:W3CDTF">2023-06-15T04:26:39Z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76E8C978F36E46DCB702DC0E04DE528C</vt:lpwstr>
  </property>
</Properties>
</file>